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5C" w:rsidRDefault="00D739F3" w:rsidP="00E7795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E7795C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E7795C" w:rsidRDefault="00E7795C" w:rsidP="00E7795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ректора</w:t>
      </w:r>
    </w:p>
    <w:p w:rsidR="00E7795C" w:rsidRDefault="00E7795C" w:rsidP="00E7795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Орловский ГАУ</w:t>
      </w:r>
    </w:p>
    <w:p w:rsidR="00E7795C" w:rsidRDefault="00E7795C" w:rsidP="00E7795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 В.Н.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Масалов</w:t>
      </w:r>
      <w:proofErr w:type="spellEnd"/>
    </w:p>
    <w:p w:rsidR="00E7795C" w:rsidRDefault="00E7795C" w:rsidP="00E7795C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2021 г.</w:t>
      </w:r>
    </w:p>
    <w:p w:rsidR="00E7795C" w:rsidRDefault="00D739F3" w:rsidP="00E7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9F3" w:rsidRDefault="00D739F3" w:rsidP="00E7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5C" w:rsidRDefault="00E7795C" w:rsidP="00E7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5C" w:rsidRPr="00084370" w:rsidRDefault="00084370" w:rsidP="0008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</w:t>
      </w:r>
    </w:p>
    <w:p w:rsidR="00084370" w:rsidRPr="00084370" w:rsidRDefault="00084370" w:rsidP="0008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химических анализов, выполняемых инновационным научно-исследовательским испытательным центром коллективного пользования</w:t>
      </w:r>
    </w:p>
    <w:p w:rsidR="00E7795C" w:rsidRDefault="00E7795C" w:rsidP="0008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370" w:rsidRPr="00084370" w:rsidRDefault="00084370" w:rsidP="00084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(Указанные цены могут быть изменены в зависимости от изменения стоимости расходных материалов и применяемых методик.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Окончательную стоимость услуг просим уточнять на момент заключения договора.)</w:t>
      </w:r>
      <w:proofErr w:type="gramEnd"/>
    </w:p>
    <w:p w:rsidR="00E7795C" w:rsidRDefault="00E7795C" w:rsidP="00E7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E7795C" w:rsidTr="005704C8">
        <w:tc>
          <w:tcPr>
            <w:tcW w:w="9571" w:type="dxa"/>
            <w:gridSpan w:val="2"/>
          </w:tcPr>
          <w:p w:rsidR="00E7795C" w:rsidRPr="001304D4" w:rsidRDefault="00E7795C" w:rsidP="005704C8">
            <w:pP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ru-RU"/>
              </w:rPr>
              <w:t>На</w:t>
            </w:r>
          </w:p>
        </w:tc>
      </w:tr>
      <w:tr w:rsidR="00E7795C" w:rsidRPr="00410089" w:rsidTr="005704C8">
        <w:tc>
          <w:tcPr>
            <w:tcW w:w="9571" w:type="dxa"/>
            <w:gridSpan w:val="2"/>
          </w:tcPr>
          <w:p w:rsidR="00E7795C" w:rsidRPr="00410089" w:rsidRDefault="00E7795C" w:rsidP="005704C8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проводимого анализа</w:t>
            </w:r>
          </w:p>
        </w:tc>
      </w:tr>
      <w:tr w:rsidR="00E7795C" w:rsidRPr="00410089" w:rsidTr="005704C8">
        <w:tc>
          <w:tcPr>
            <w:tcW w:w="9571" w:type="dxa"/>
            <w:gridSpan w:val="2"/>
          </w:tcPr>
          <w:p w:rsidR="00E7795C" w:rsidRPr="00410089" w:rsidRDefault="00E7795C" w:rsidP="0057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кормопроизводства, зерно на кормовые цели</w:t>
            </w:r>
          </w:p>
        </w:tc>
      </w:tr>
      <w:tr w:rsidR="00E7795C" w:rsidRPr="00410089" w:rsidTr="005704C8">
        <w:tc>
          <w:tcPr>
            <w:tcW w:w="6912" w:type="dxa"/>
          </w:tcPr>
          <w:p w:rsidR="00E7795C" w:rsidRPr="00410089" w:rsidRDefault="00E7795C" w:rsidP="0057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анализа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7795C" w:rsidRPr="00410089" w:rsidTr="005704C8">
        <w:tc>
          <w:tcPr>
            <w:tcW w:w="6912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 и сырой протеин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89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E7795C" w:rsidRPr="00410089" w:rsidTr="005704C8">
        <w:tc>
          <w:tcPr>
            <w:tcW w:w="6912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Сырой жир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795C" w:rsidRPr="00410089" w:rsidTr="005704C8">
        <w:tc>
          <w:tcPr>
            <w:tcW w:w="6912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Сырая клетчатка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795C" w:rsidRPr="00410089" w:rsidTr="005704C8">
        <w:tc>
          <w:tcPr>
            <w:tcW w:w="6912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Сырая зола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7795C" w:rsidRPr="00410089" w:rsidTr="005704C8">
        <w:tc>
          <w:tcPr>
            <w:tcW w:w="6912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Зола нерастворимая в 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</w:t>
            </w:r>
            <w:proofErr w:type="gram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  <w:proofErr w:type="gramEnd"/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7795C" w:rsidRPr="00410089" w:rsidTr="005704C8">
        <w:tc>
          <w:tcPr>
            <w:tcW w:w="6912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Органолептика</w:t>
            </w:r>
            <w:proofErr w:type="spellEnd"/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6912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Карбонид</w:t>
            </w:r>
            <w:proofErr w:type="spellEnd"/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Уреаза</w:t>
            </w:r>
            <w:proofErr w:type="spellEnd"/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Кислотное число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E7795C" w:rsidRPr="00410089" w:rsidTr="005704C8">
        <w:tc>
          <w:tcPr>
            <w:tcW w:w="6912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Перекисное число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E7795C" w:rsidRPr="00410089" w:rsidTr="005704C8">
        <w:tc>
          <w:tcPr>
            <w:tcW w:w="6912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и сухие вещества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Кислотность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7795C" w:rsidRPr="00410089" w:rsidTr="005704C8">
        <w:tc>
          <w:tcPr>
            <w:tcW w:w="6912" w:type="dxa"/>
          </w:tcPr>
          <w:p w:rsidR="00E7795C" w:rsidRPr="00410089" w:rsidRDefault="00E7795C" w:rsidP="00570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Нитриты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7795C" w:rsidRPr="00410089" w:rsidTr="005704C8">
        <w:tc>
          <w:tcPr>
            <w:tcW w:w="6912" w:type="dxa"/>
          </w:tcPr>
          <w:p w:rsidR="00E7795C" w:rsidRPr="00410089" w:rsidRDefault="00E7795C" w:rsidP="00570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Металломагнитная примесь </w:t>
            </w:r>
            <w:proofErr w:type="gram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ферропримесь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энергетическая питательная ценность в кормовых единицах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крахмала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Сахароза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Редуцирующие сахара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1000 семян (натура)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Сорная и зерновая примесь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410089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Цветочные пленки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410089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Зараженность возбудителями «картофельной болезни» хлеба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Мучка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 прорастания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Нашелушённые зерна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Испорченные ядра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падения ПЧП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Зараженность вредителями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Доброкачественные зерна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белков с/х культур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микро и макроэлементов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элемент 500 руб.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</w:t>
            </w:r>
            <w:proofErr w:type="gram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</w:t>
            </w:r>
            <w:proofErr w:type="gram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</w:t>
            </w:r>
            <w:proofErr w:type="gram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D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E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витамина K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Рутин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амилазы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Эруковая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Олигосахариды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Нуклеиновые кислоты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Сернистый ангидрид (диоксид серы)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Масличность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Жизнеспособность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Переваримость in 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кислота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Уксусная кислота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Масляная кислота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9571" w:type="dxa"/>
            <w:gridSpan w:val="2"/>
            <w:vAlign w:val="center"/>
          </w:tcPr>
          <w:p w:rsidR="00E7795C" w:rsidRPr="00410089" w:rsidRDefault="00E7795C" w:rsidP="005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89">
              <w:rPr>
                <w:rFonts w:ascii="Times New Roman" w:hAnsi="Times New Roman" w:cs="Times New Roman"/>
                <w:sz w:val="24"/>
                <w:szCs w:val="24"/>
              </w:rPr>
              <w:t>Хлебобулочные и макаронные изделия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Органолептика</w:t>
            </w:r>
            <w:proofErr w:type="spellEnd"/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и качество клейковины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Зольность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Кислотность мякиша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Крупность помола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жира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Зараженность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Металломагнитная примесь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Набухаемость</w:t>
            </w:r>
            <w:proofErr w:type="spellEnd"/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Намокаемость</w:t>
            </w:r>
            <w:proofErr w:type="spellEnd"/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Пористость мякиша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сахара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Развариваемость</w:t>
            </w:r>
            <w:proofErr w:type="spellEnd"/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Щелочность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Сорбиновая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7795C" w:rsidRPr="00410089" w:rsidTr="005704C8">
        <w:tc>
          <w:tcPr>
            <w:tcW w:w="9571" w:type="dxa"/>
            <w:gridSpan w:val="2"/>
            <w:vAlign w:val="center"/>
          </w:tcPr>
          <w:p w:rsidR="00E7795C" w:rsidRPr="00410089" w:rsidRDefault="00E7795C" w:rsidP="005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89">
              <w:rPr>
                <w:rFonts w:ascii="Times New Roman" w:hAnsi="Times New Roman" w:cs="Times New Roman"/>
                <w:sz w:val="24"/>
                <w:szCs w:val="24"/>
              </w:rPr>
              <w:t>Плодоовощная продукция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Органолептика</w:t>
            </w:r>
            <w:proofErr w:type="spellEnd"/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Сахаристость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Нитраты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Нитриты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7795C" w:rsidRPr="00410089" w:rsidTr="005704C8">
        <w:tc>
          <w:tcPr>
            <w:tcW w:w="9571" w:type="dxa"/>
            <w:gridSpan w:val="2"/>
            <w:vAlign w:val="center"/>
          </w:tcPr>
          <w:p w:rsidR="00E7795C" w:rsidRPr="00410089" w:rsidRDefault="00E7795C" w:rsidP="005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89">
              <w:rPr>
                <w:rFonts w:ascii="Times New Roman" w:hAnsi="Times New Roman" w:cs="Times New Roman"/>
                <w:sz w:val="24"/>
                <w:szCs w:val="24"/>
              </w:rPr>
              <w:t>Масла растительные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Органолептика</w:t>
            </w:r>
            <w:proofErr w:type="spellEnd"/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Цветное число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Кислотное число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Перекисное число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Йодное число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795C" w:rsidRPr="00410089" w:rsidTr="005704C8">
        <w:tc>
          <w:tcPr>
            <w:tcW w:w="6912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Фосфорсодержащие вещества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и летучие вещества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Нежировые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примеси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Неомыляемые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795C" w:rsidRPr="00410089" w:rsidTr="005704C8">
        <w:tc>
          <w:tcPr>
            <w:tcW w:w="9571" w:type="dxa"/>
            <w:gridSpan w:val="2"/>
            <w:vAlign w:val="center"/>
          </w:tcPr>
          <w:p w:rsidR="00E7795C" w:rsidRPr="00410089" w:rsidRDefault="00E7795C" w:rsidP="005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089">
              <w:rPr>
                <w:rFonts w:ascii="Times New Roman" w:hAnsi="Times New Roman" w:cs="Times New Roman"/>
                <w:sz w:val="24"/>
                <w:szCs w:val="24"/>
              </w:rPr>
              <w:t>Виноводочная</w:t>
            </w:r>
            <w:proofErr w:type="spellEnd"/>
            <w:r w:rsidRPr="00410089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продукция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Объемная доля этилового спирта, %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концентрация метилового спирта, г/дм</w:t>
            </w:r>
            <w:proofErr w:type="gram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(безводного спирта)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концентрация высших спиртов, мг/100 см</w:t>
            </w:r>
            <w:proofErr w:type="gram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(безводного спирта)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концентрация альдегидов в пересчете на уксусный альдегид, мг/100 см</w:t>
            </w:r>
            <w:proofErr w:type="gram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(безводного спирта)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концентрация средних эфиров в пересчете на уксусно-этиловый эфир, мг/100 см</w:t>
            </w:r>
            <w:proofErr w:type="gram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(безводного спирта)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концентрация сахаров в пересчете на 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инвертный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г/л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концентрация титруемых кислот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концентрация летучих кислот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концентрация общей сернистой кислоты, в т. ч. свободной, мг/л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концентрация железа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доля приведенного экстракта, </w:t>
            </w:r>
            <w:proofErr w:type="gram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proofErr w:type="spellEnd"/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концентрация лимонной кислоты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концентрация 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сорбиновой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410089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Диоксид серы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9571" w:type="dxa"/>
            <w:gridSpan w:val="2"/>
            <w:vAlign w:val="center"/>
          </w:tcPr>
          <w:p w:rsidR="00E7795C" w:rsidRPr="00410089" w:rsidRDefault="00E7795C" w:rsidP="0079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89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</w:t>
            </w:r>
            <w:r w:rsidR="00624792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биологических материалов </w:t>
            </w:r>
            <w:r w:rsidRPr="00410089"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анализа зависит от количества проб, определяемых параметров и используемых реактивов.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Липаза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Холестирин</w:t>
            </w:r>
            <w:proofErr w:type="spellEnd"/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Щелочная фосфатаза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Биохимический анализ по 9 показателям</w:t>
            </w:r>
          </w:p>
          <w:p w:rsidR="00E7795C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(билирубин общий и прямой, АЛТ, АСТ, Мочевина, 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Общий белок, Амилаза, Щелочная фосфатаза, Глюкоза, ЛДГ)</w:t>
            </w:r>
          </w:p>
          <w:p w:rsidR="00D739F3" w:rsidRPr="001304D4" w:rsidRDefault="00D739F3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E7795C" w:rsidRPr="00410089" w:rsidTr="005704C8">
        <w:tc>
          <w:tcPr>
            <w:tcW w:w="9571" w:type="dxa"/>
            <w:gridSpan w:val="2"/>
            <w:vAlign w:val="center"/>
          </w:tcPr>
          <w:p w:rsidR="00E7795C" w:rsidRPr="00410089" w:rsidRDefault="00E7795C" w:rsidP="005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Гематологическ</w:t>
            </w: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анализ крови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410089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Гематологический анализ крови (18 показателей)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E7795C" w:rsidRPr="00410089" w:rsidTr="005704C8">
        <w:tc>
          <w:tcPr>
            <w:tcW w:w="9571" w:type="dxa"/>
            <w:gridSpan w:val="2"/>
            <w:vAlign w:val="center"/>
          </w:tcPr>
          <w:p w:rsidR="00E7795C" w:rsidRPr="00410089" w:rsidRDefault="00E7795C" w:rsidP="005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89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 мочи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белок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Мочевина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Альфа-амилаза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Магний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E7795C" w:rsidRPr="00410089" w:rsidTr="005704C8">
        <w:tc>
          <w:tcPr>
            <w:tcW w:w="9571" w:type="dxa"/>
            <w:gridSpan w:val="2"/>
            <w:vAlign w:val="center"/>
          </w:tcPr>
          <w:p w:rsidR="00E7795C" w:rsidRPr="00410089" w:rsidRDefault="00E7795C" w:rsidP="005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89">
              <w:rPr>
                <w:rFonts w:ascii="Times New Roman" w:hAnsi="Times New Roman" w:cs="Times New Roman"/>
                <w:sz w:val="24"/>
                <w:szCs w:val="24"/>
              </w:rPr>
              <w:t>Гистологические исследования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410089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гистологических препаратов (от 180 руб. за препарат в зависимости от типа ткани, типа проводок</w:t>
            </w:r>
            <w:r w:rsidRPr="00410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Договорная </w:t>
            </w:r>
          </w:p>
        </w:tc>
      </w:tr>
      <w:tr w:rsidR="00E7795C" w:rsidRPr="00410089" w:rsidTr="005704C8">
        <w:tc>
          <w:tcPr>
            <w:tcW w:w="9571" w:type="dxa"/>
            <w:gridSpan w:val="2"/>
            <w:vAlign w:val="center"/>
          </w:tcPr>
          <w:p w:rsidR="00E7795C" w:rsidRPr="00410089" w:rsidRDefault="00E7795C" w:rsidP="005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89">
              <w:rPr>
                <w:rFonts w:ascii="Times New Roman" w:hAnsi="Times New Roman" w:cs="Times New Roman"/>
                <w:sz w:val="24"/>
                <w:szCs w:val="24"/>
              </w:rPr>
              <w:t>ДНК-исследования КРС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Лейкоз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Капа-казеин</w:t>
            </w:r>
            <w:proofErr w:type="gramEnd"/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Наследственный иммунодефицит (BIAD)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FXI фактор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комплексного анализа методом ПЦР диагностики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E7795C" w:rsidRPr="00410089" w:rsidTr="005704C8">
        <w:tc>
          <w:tcPr>
            <w:tcW w:w="9571" w:type="dxa"/>
            <w:gridSpan w:val="2"/>
            <w:vAlign w:val="center"/>
          </w:tcPr>
          <w:p w:rsidR="00E7795C" w:rsidRPr="00410089" w:rsidRDefault="00E7795C" w:rsidP="005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89">
              <w:rPr>
                <w:rFonts w:ascii="Times New Roman" w:hAnsi="Times New Roman" w:cs="Times New Roman"/>
                <w:sz w:val="24"/>
                <w:szCs w:val="24"/>
              </w:rPr>
              <w:t>ДНК-исследования свиней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Эстрогеновый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 (ESR) многоплодие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Рианодиновый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рецептор (RYR1) – качество мяса, 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мясность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туш, устойчивость к стрессам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Рецептор 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меланокортина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(MC4R)- потребление корма, скороспелость, упитанность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H-FABP- содержание внутримышечного жира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комплексного анализа методом ПЦР диагностики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410089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комплексного анализа методом ПЦР диагностики зависит </w:t>
            </w:r>
            <w:proofErr w:type="gram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95C" w:rsidRPr="00410089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образцов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E7795C" w:rsidRPr="00410089" w:rsidTr="005704C8">
        <w:tc>
          <w:tcPr>
            <w:tcW w:w="9571" w:type="dxa"/>
            <w:gridSpan w:val="2"/>
            <w:vAlign w:val="center"/>
          </w:tcPr>
          <w:p w:rsidR="00E7795C" w:rsidRPr="00410089" w:rsidRDefault="00E7795C" w:rsidP="005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89">
              <w:rPr>
                <w:rFonts w:ascii="Times New Roman" w:hAnsi="Times New Roman" w:cs="Times New Roman"/>
                <w:sz w:val="24"/>
                <w:szCs w:val="24"/>
              </w:rPr>
              <w:t>Цитогенетические исследования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410089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Культивирование клеток крови свинец и КРС и др.</w:t>
            </w:r>
          </w:p>
          <w:p w:rsidR="00E7795C" w:rsidRPr="00410089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домашних животных </w:t>
            </w:r>
            <w:proofErr w:type="gram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кариотипированием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тотально окрашенных препаратов хромосом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410089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Культивирование клеток крови свинец и КРС и 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кариотипирование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дифференциально окрашенных препаратов хромосом (G-, C-, NOR- 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banding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E7795C" w:rsidRPr="00410089" w:rsidTr="005704C8">
        <w:tc>
          <w:tcPr>
            <w:tcW w:w="9571" w:type="dxa"/>
            <w:gridSpan w:val="2"/>
            <w:vAlign w:val="center"/>
          </w:tcPr>
          <w:p w:rsidR="00E7795C" w:rsidRPr="00410089" w:rsidRDefault="00E7795C" w:rsidP="005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89">
              <w:rPr>
                <w:rFonts w:ascii="Times New Roman" w:hAnsi="Times New Roman" w:cs="Times New Roman"/>
                <w:sz w:val="24"/>
                <w:szCs w:val="24"/>
              </w:rPr>
              <w:t>Определение активности ферментов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y-ГТП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 (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аланин-аминотрансфераза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Амилаза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 (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аспартат-аминотрансфераза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ГГТ (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гаммаглютамил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трансфераза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Кислая фосфатаза общая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Креатинкиназа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MB NAC 12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Креатинкиназа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MB NAC 2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КФК (общая 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креатинфосфокиназа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креатинкиназа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ЛДГ (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лактатдегидрогеназа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Липаза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Холинестераза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(ХЕ)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Щелочная фосфатаза  (общая)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9571" w:type="dxa"/>
            <w:gridSpan w:val="2"/>
            <w:vAlign w:val="center"/>
          </w:tcPr>
          <w:p w:rsidR="00E7795C" w:rsidRPr="00410089" w:rsidRDefault="00E7795C" w:rsidP="00570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089">
              <w:rPr>
                <w:rFonts w:ascii="Times New Roman" w:hAnsi="Times New Roman" w:cs="Times New Roman"/>
                <w:sz w:val="24"/>
                <w:szCs w:val="24"/>
              </w:rPr>
              <w:t>Показатели безопасности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Тяжелые металлы </w:t>
            </w:r>
            <w:proofErr w:type="gram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анализ )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Токсичность</w:t>
            </w:r>
          </w:p>
        </w:tc>
        <w:tc>
          <w:tcPr>
            <w:tcW w:w="2659" w:type="dxa"/>
          </w:tcPr>
          <w:p w:rsidR="00E7795C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Минерализация проб для анализа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Медь, свинец, кадмий, ртуть, мышьяк, цинк </w:t>
            </w:r>
            <w:proofErr w:type="gram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металл )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Микотоксины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афлатоксин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В1, M1; 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зеараленон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Т-2 токсин, 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дезоксиниваленол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анализ )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Пестициды – за 1 группу</w:t>
            </w:r>
          </w:p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5 групп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- 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нитоозамины</w:t>
            </w:r>
            <w:proofErr w:type="spellEnd"/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proofErr w:type="gram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  <w:proofErr w:type="spellStart"/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пирены</w:t>
            </w:r>
            <w:proofErr w:type="spellEnd"/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комплекса анализов по безопасности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  <w:tr w:rsidR="00E7795C" w:rsidRPr="00410089" w:rsidTr="005704C8">
        <w:tc>
          <w:tcPr>
            <w:tcW w:w="6912" w:type="dxa"/>
            <w:vAlign w:val="center"/>
          </w:tcPr>
          <w:p w:rsidR="00E7795C" w:rsidRPr="001304D4" w:rsidRDefault="00E7795C" w:rsidP="005704C8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генетически-модифицированных организмов (ГМО)</w:t>
            </w:r>
            <w:r w:rsidR="00D7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качественный анализ</w:t>
            </w:r>
          </w:p>
        </w:tc>
        <w:tc>
          <w:tcPr>
            <w:tcW w:w="2659" w:type="dxa"/>
          </w:tcPr>
          <w:p w:rsidR="00E7795C" w:rsidRPr="00410089" w:rsidRDefault="00E7795C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D739F3" w:rsidRPr="00410089" w:rsidTr="005704C8">
        <w:tc>
          <w:tcPr>
            <w:tcW w:w="6912" w:type="dxa"/>
            <w:vAlign w:val="center"/>
          </w:tcPr>
          <w:p w:rsidR="00D739F3" w:rsidRPr="001304D4" w:rsidRDefault="00D739F3" w:rsidP="00D739F3">
            <w:pPr>
              <w:spacing w:line="270" w:lineRule="atLeast"/>
              <w:ind w:right="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генетически-модифицированных организмов (ГМО)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количественный анализ</w:t>
            </w:r>
          </w:p>
        </w:tc>
        <w:tc>
          <w:tcPr>
            <w:tcW w:w="2659" w:type="dxa"/>
          </w:tcPr>
          <w:p w:rsidR="00D739F3" w:rsidRDefault="00D739F3" w:rsidP="00570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</w:tbl>
    <w:p w:rsidR="00E7795C" w:rsidRDefault="00E7795C" w:rsidP="00E7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5C" w:rsidRDefault="00E7795C" w:rsidP="00E7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5C" w:rsidRDefault="00E7795C" w:rsidP="00E779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9F3" w:rsidRPr="00D739F3" w:rsidRDefault="00D739F3" w:rsidP="00D739F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ИНИИ ЦКП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Ковалева О.А.</w:t>
      </w:r>
    </w:p>
    <w:p w:rsidR="00C75F7F" w:rsidRDefault="00C75F7F" w:rsidP="00D739F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Филимонова О.В.</w:t>
      </w:r>
    </w:p>
    <w:p w:rsidR="00D739F3" w:rsidRPr="00410089" w:rsidRDefault="00D739F3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39F3" w:rsidRPr="0041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41"/>
    <w:rsid w:val="00031051"/>
    <w:rsid w:val="00084370"/>
    <w:rsid w:val="000A2E59"/>
    <w:rsid w:val="001815AD"/>
    <w:rsid w:val="00410089"/>
    <w:rsid w:val="00624792"/>
    <w:rsid w:val="00661892"/>
    <w:rsid w:val="00725541"/>
    <w:rsid w:val="007934DD"/>
    <w:rsid w:val="007B5E56"/>
    <w:rsid w:val="007C2856"/>
    <w:rsid w:val="0090645F"/>
    <w:rsid w:val="00C75F7F"/>
    <w:rsid w:val="00D739F3"/>
    <w:rsid w:val="00D86FF3"/>
    <w:rsid w:val="00DD037A"/>
    <w:rsid w:val="00E7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Здрабова</dc:creator>
  <cp:lastModifiedBy> Ковалева</cp:lastModifiedBy>
  <cp:revision>5</cp:revision>
  <cp:lastPrinted>2021-01-13T08:34:00Z</cp:lastPrinted>
  <dcterms:created xsi:type="dcterms:W3CDTF">2021-03-09T13:09:00Z</dcterms:created>
  <dcterms:modified xsi:type="dcterms:W3CDTF">2021-09-21T05:13:00Z</dcterms:modified>
</cp:coreProperties>
</file>