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B" w:rsidRDefault="009B1B9B" w:rsidP="009B1B9B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3E5B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Правила оформления материалов дли публикации:</w:t>
      </w:r>
    </w:p>
    <w:p w:rsidR="009B1B9B" w:rsidRPr="003E5BFB" w:rsidRDefault="009B1B9B" w:rsidP="009B1B9B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1FB4" w:rsidRDefault="00C61AC7" w:rsidP="00503312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E4637E">
        <w:rPr>
          <w:i/>
          <w:color w:val="000000"/>
          <w:sz w:val="28"/>
          <w:szCs w:val="28"/>
          <w:lang w:eastAsia="ru-RU" w:bidi="ru-RU"/>
        </w:rPr>
        <w:t xml:space="preserve">Сборнику материалов конференции присваиваются международный номер </w:t>
      </w:r>
      <w:r w:rsidRPr="00E4637E">
        <w:rPr>
          <w:i/>
          <w:color w:val="000000"/>
          <w:sz w:val="28"/>
          <w:szCs w:val="28"/>
          <w:lang w:val="en-US" w:bidi="en-US"/>
        </w:rPr>
        <w:t>ISBN</w:t>
      </w:r>
      <w:r w:rsidRPr="00E4637E">
        <w:rPr>
          <w:i/>
          <w:color w:val="000000"/>
          <w:sz w:val="28"/>
          <w:szCs w:val="28"/>
          <w:lang w:bidi="en-US"/>
        </w:rPr>
        <w:t xml:space="preserve">, </w:t>
      </w:r>
      <w:r w:rsidRPr="00E4637E">
        <w:rPr>
          <w:i/>
          <w:color w:val="000000"/>
          <w:sz w:val="28"/>
          <w:szCs w:val="28"/>
          <w:lang w:eastAsia="ru-RU" w:bidi="ru-RU"/>
        </w:rPr>
        <w:t>УДК, ББК. Статьи, опубликованные в сборнике, будут проиндексированы в системе Российского индекса научного цитирован</w:t>
      </w:r>
      <w:r w:rsidR="0069112C" w:rsidRPr="00E4637E">
        <w:rPr>
          <w:i/>
          <w:color w:val="000000"/>
          <w:sz w:val="28"/>
          <w:szCs w:val="28"/>
          <w:lang w:eastAsia="ru-RU" w:bidi="ru-RU"/>
        </w:rPr>
        <w:t>ии (РИНЦ)</w:t>
      </w:r>
      <w:r w:rsidRPr="00E4637E">
        <w:rPr>
          <w:i/>
          <w:color w:val="000000"/>
          <w:sz w:val="28"/>
          <w:szCs w:val="28"/>
          <w:lang w:bidi="en-US"/>
        </w:rPr>
        <w:t>.</w:t>
      </w:r>
      <w:r w:rsidRPr="0069112C">
        <w:rPr>
          <w:color w:val="000000"/>
          <w:sz w:val="28"/>
          <w:szCs w:val="28"/>
          <w:lang w:bidi="en-US"/>
        </w:rPr>
        <w:t xml:space="preserve"> </w:t>
      </w:r>
      <w:r w:rsidRPr="00503312">
        <w:rPr>
          <w:color w:val="000000"/>
          <w:sz w:val="28"/>
          <w:szCs w:val="28"/>
          <w:lang w:eastAsia="ru-RU" w:bidi="ru-RU"/>
        </w:rPr>
        <w:t>Всем участникам буд</w:t>
      </w:r>
      <w:r w:rsidR="00E4637E">
        <w:rPr>
          <w:color w:val="000000"/>
          <w:sz w:val="28"/>
          <w:szCs w:val="28"/>
          <w:lang w:eastAsia="ru-RU" w:bidi="ru-RU"/>
        </w:rPr>
        <w:t>у</w:t>
      </w:r>
      <w:r w:rsidRPr="00503312">
        <w:rPr>
          <w:color w:val="000000"/>
          <w:sz w:val="28"/>
          <w:szCs w:val="28"/>
          <w:lang w:eastAsia="ru-RU" w:bidi="ru-RU"/>
        </w:rPr>
        <w:t>т разослан</w:t>
      </w:r>
      <w:r w:rsidR="00691AF9">
        <w:rPr>
          <w:color w:val="000000"/>
          <w:sz w:val="28"/>
          <w:szCs w:val="28"/>
          <w:lang w:eastAsia="ru-RU" w:bidi="ru-RU"/>
        </w:rPr>
        <w:t>ы:</w:t>
      </w:r>
      <w:r w:rsidRPr="00503312">
        <w:rPr>
          <w:color w:val="000000"/>
          <w:sz w:val="28"/>
          <w:szCs w:val="28"/>
          <w:lang w:eastAsia="ru-RU" w:bidi="ru-RU"/>
        </w:rPr>
        <w:t xml:space="preserve"> </w:t>
      </w:r>
      <w:r w:rsidR="00691AF9" w:rsidRPr="00503312">
        <w:rPr>
          <w:color w:val="000000"/>
          <w:sz w:val="28"/>
          <w:szCs w:val="28"/>
          <w:lang w:eastAsia="ru-RU" w:bidi="ru-RU"/>
        </w:rPr>
        <w:t>электронны</w:t>
      </w:r>
      <w:r w:rsidR="009D1FB4">
        <w:rPr>
          <w:color w:val="000000"/>
          <w:sz w:val="28"/>
          <w:szCs w:val="28"/>
          <w:lang w:eastAsia="ru-RU" w:bidi="ru-RU"/>
        </w:rPr>
        <w:t>е</w:t>
      </w:r>
      <w:r w:rsidR="00691AF9" w:rsidRPr="00503312">
        <w:rPr>
          <w:color w:val="000000"/>
          <w:sz w:val="28"/>
          <w:szCs w:val="28"/>
          <w:lang w:eastAsia="ru-RU" w:bidi="ru-RU"/>
        </w:rPr>
        <w:t xml:space="preserve"> вариант</w:t>
      </w:r>
      <w:r w:rsidR="009D1FB4">
        <w:rPr>
          <w:color w:val="000000"/>
          <w:sz w:val="28"/>
          <w:szCs w:val="28"/>
          <w:lang w:eastAsia="ru-RU" w:bidi="ru-RU"/>
        </w:rPr>
        <w:t>ы</w:t>
      </w:r>
      <w:r w:rsidR="00691AF9">
        <w:rPr>
          <w:color w:val="000000"/>
          <w:sz w:val="28"/>
          <w:szCs w:val="28"/>
          <w:lang w:eastAsia="ru-RU" w:bidi="ru-RU"/>
        </w:rPr>
        <w:t xml:space="preserve"> сертификат</w:t>
      </w:r>
      <w:r w:rsidR="009D1FB4">
        <w:rPr>
          <w:color w:val="000000"/>
          <w:sz w:val="28"/>
          <w:szCs w:val="28"/>
          <w:lang w:eastAsia="ru-RU" w:bidi="ru-RU"/>
        </w:rPr>
        <w:t>ов и</w:t>
      </w:r>
      <w:r w:rsidR="00691AF9" w:rsidRPr="00503312">
        <w:rPr>
          <w:color w:val="000000"/>
          <w:sz w:val="28"/>
          <w:szCs w:val="28"/>
          <w:lang w:eastAsia="ru-RU" w:bidi="ru-RU"/>
        </w:rPr>
        <w:t xml:space="preserve"> </w:t>
      </w:r>
      <w:r w:rsidRPr="00503312">
        <w:rPr>
          <w:color w:val="000000"/>
          <w:sz w:val="28"/>
          <w:szCs w:val="28"/>
          <w:lang w:eastAsia="ru-RU" w:bidi="ru-RU"/>
        </w:rPr>
        <w:t>сборник</w:t>
      </w:r>
      <w:r w:rsidR="001D187D">
        <w:rPr>
          <w:color w:val="000000"/>
          <w:sz w:val="28"/>
          <w:szCs w:val="28"/>
          <w:lang w:eastAsia="ru-RU" w:bidi="ru-RU"/>
        </w:rPr>
        <w:t>а</w:t>
      </w:r>
      <w:r w:rsidR="009D1FB4">
        <w:rPr>
          <w:color w:val="000000"/>
          <w:sz w:val="28"/>
          <w:szCs w:val="28"/>
          <w:lang w:eastAsia="ru-RU" w:bidi="ru-RU"/>
        </w:rPr>
        <w:t>.</w:t>
      </w:r>
    </w:p>
    <w:p w:rsidR="00C61AC7" w:rsidRPr="00503312" w:rsidRDefault="00C61AC7" w:rsidP="0050331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61AC7" w:rsidRPr="00503312" w:rsidRDefault="00C61AC7" w:rsidP="00503312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Материалы (включая таблицы, рисунки, список литературы) объемом до 5 страниц формата А4 представляют 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AE1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электронной версии до </w:t>
      </w:r>
      <w:r w:rsidR="00AE1E61" w:rsidRPr="00AE1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26 </w:t>
      </w:r>
      <w:r w:rsidR="000640BE" w:rsidRPr="00AE1E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ноября</w:t>
      </w:r>
      <w:r w:rsidRPr="00AE1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33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электронной почте </w:t>
      </w:r>
      <w:hyperlink r:id="rId9" w:history="1">
        <w:r w:rsidR="000640BE" w:rsidRPr="00503312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smu</w:t>
        </w:r>
        <w:r w:rsidR="000640BE" w:rsidRPr="0069112C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0640BE" w:rsidRPr="00503312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zbk</w:t>
        </w:r>
        <w:r w:rsidR="000640BE" w:rsidRPr="0069112C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="000640BE" w:rsidRPr="00503312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yandex</w:t>
        </w:r>
        <w:r w:rsidR="000640BE" w:rsidRPr="0069112C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0640BE" w:rsidRPr="00503312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69112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Название файла должно содержать слова Статья и Фамилия И.О. первого а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вт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ора.</w:t>
      </w:r>
    </w:p>
    <w:p w:rsidR="00C61AC7" w:rsidRPr="00503312" w:rsidRDefault="00C61AC7" w:rsidP="00503312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 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Pr="0069112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Pr="0069112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69112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кегль 14. межстрочный интервал одинарный, 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ля 2 см со всех сторон, абзацный отступ в тексте 1.25 см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числах десятичные дроби отделяются знаком «за</w:t>
      </w:r>
      <w:r w:rsidR="000E11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ятая».</w:t>
      </w:r>
    </w:p>
    <w:p w:rsidR="00C61AC7" w:rsidRPr="00503312" w:rsidRDefault="00C61AC7" w:rsidP="00503312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Сокращения должны быть обязательно расшифрованы в тексте. Латинские названия родов и видов выделяют курсивом.</w:t>
      </w:r>
    </w:p>
    <w:p w:rsidR="00C61AC7" w:rsidRPr="00503312" w:rsidRDefault="00C61AC7" w:rsidP="00503312">
      <w:pPr>
        <w:pStyle w:val="40"/>
        <w:numPr>
          <w:ilvl w:val="0"/>
          <w:numId w:val="1"/>
        </w:numPr>
        <w:shd w:val="clear" w:color="auto" w:fill="auto"/>
        <w:tabs>
          <w:tab w:val="left" w:pos="10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Вначале статьи ука</w:t>
      </w:r>
      <w:r w:rsidR="008A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ывают УДК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выравнивание 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левому краю, в следующей строке название материала: прописными буквами, полужирный шрифт, выравнивание по центру. Пустая строка. Инициалы и фамили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ю(и)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автора(ов) полужирным курсивом, выравнивание по право</w:t>
      </w:r>
      <w:r w:rsidR="009B1B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 краю, ученая степень, звание,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должность. Следующая строка - название учреждения и электронный адрес курсивом, выравнивание по правому краю. Через пустую строку основной текст.</w:t>
      </w:r>
    </w:p>
    <w:p w:rsidR="00C61AC7" w:rsidRPr="009D1FB4" w:rsidRDefault="00C61AC7" w:rsidP="00503312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F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Статья должна содержать: аннотацию (на русском и английском языке), ключевые слова (на русском и английском языке), введение, материалы и методы, результаты и обсуждения, заключение.</w:t>
      </w:r>
    </w:p>
    <w:p w:rsidR="00C61AC7" w:rsidRPr="00503312" w:rsidRDefault="00C61AC7" w:rsidP="00503312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Ссылки на литературу (до 10 наименований) приводят 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тексте в квадратных скобках, и конце материалов в порядке цитирования.</w:t>
      </w:r>
    </w:p>
    <w:p w:rsidR="00C61AC7" w:rsidRPr="00503312" w:rsidRDefault="00C61AC7" w:rsidP="00503312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таблиц: шрифт 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imes</w:t>
      </w:r>
      <w:r w:rsidRPr="0069112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Pr="0069112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69112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кегль 12. межстрочный интервал одинарный, </w:t>
      </w:r>
      <w:r w:rsidR="000640BE" w:rsidRPr="006911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числах десятичные дроби отделяются таком «запятая». Название таблицы полужирный шрифт, выравнивание по центру.</w:t>
      </w:r>
    </w:p>
    <w:p w:rsidR="00C61AC7" w:rsidRPr="00503312" w:rsidRDefault="00C61AC7" w:rsidP="00EB5063">
      <w:pPr>
        <w:pStyle w:val="40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 должен быть тщательно вычитан и отредактирован. Материалы будут изданы 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авторской редакции.</w:t>
      </w:r>
    </w:p>
    <w:p w:rsidR="00C61AC7" w:rsidRDefault="00C61AC7" w:rsidP="00503312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Каждый участник конференции может быть автором (соавтором) н</w:t>
      </w:r>
      <w:r w:rsidR="00064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5033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более 5 публикаций.</w:t>
      </w:r>
    </w:p>
    <w:p w:rsidR="009D2D19" w:rsidRDefault="009D2D19" w:rsidP="00503312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1B9B" w:rsidRDefault="009B1B9B" w:rsidP="000854A7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</w:p>
    <w:p w:rsidR="009B1B9B" w:rsidRDefault="009B1B9B" w:rsidP="000854A7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</w:p>
    <w:p w:rsidR="009B1B9B" w:rsidRDefault="009B1B9B" w:rsidP="000854A7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</w:p>
    <w:p w:rsidR="009B1B9B" w:rsidRDefault="009B1B9B" w:rsidP="000854A7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</w:p>
    <w:p w:rsidR="009B1B9B" w:rsidRDefault="009B1B9B" w:rsidP="000854A7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</w:p>
    <w:p w:rsidR="009B1B9B" w:rsidRDefault="009B1B9B" w:rsidP="000854A7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</w:p>
    <w:p w:rsidR="000854A7" w:rsidRDefault="000854A7" w:rsidP="000854A7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  <w:r w:rsidRPr="000854A7">
        <w:rPr>
          <w:rFonts w:cs="Times New Roman"/>
          <w:b/>
        </w:rPr>
        <w:lastRenderedPageBreak/>
        <w:t>ОБРАЗЕЦ ОФОРМЛЕНИЯ МАТЕРАЛОВ</w:t>
      </w:r>
    </w:p>
    <w:p w:rsidR="000854A7" w:rsidRPr="000854A7" w:rsidRDefault="000854A7" w:rsidP="000854A7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</w:p>
    <w:p w:rsidR="0032005F" w:rsidRPr="000854A7" w:rsidRDefault="0032005F" w:rsidP="009B1B9B">
      <w:pPr>
        <w:spacing w:after="0" w:line="240" w:lineRule="auto"/>
        <w:ind w:firstLine="709"/>
        <w:contextualSpacing/>
        <w:jc w:val="both"/>
        <w:rPr>
          <w:rFonts w:cs="Times New Roman"/>
          <w:b/>
        </w:rPr>
      </w:pPr>
      <w:r w:rsidRPr="000854A7">
        <w:rPr>
          <w:rFonts w:cs="Times New Roman"/>
          <w:b/>
        </w:rPr>
        <w:t>УДК338.43: 631.53.01</w:t>
      </w:r>
    </w:p>
    <w:p w:rsidR="0032005F" w:rsidRDefault="0032005F" w:rsidP="0032005F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</w:p>
    <w:p w:rsidR="0032005F" w:rsidRPr="00D76DE4" w:rsidRDefault="0032005F" w:rsidP="0032005F">
      <w:pPr>
        <w:spacing w:after="0" w:line="240" w:lineRule="auto"/>
        <w:ind w:firstLine="709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ПРОБЛЕМЫ РАЗВИТИЯ СЕЛЕКЦИИ И СЕМЕНОВОДСТВА В РОССИИ</w:t>
      </w:r>
    </w:p>
    <w:p w:rsidR="0032005F" w:rsidRDefault="0032005F" w:rsidP="0032005F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32005F" w:rsidRDefault="000453B9" w:rsidP="0032005F">
      <w:pPr>
        <w:spacing w:after="0" w:line="240" w:lineRule="auto"/>
        <w:ind w:firstLine="709"/>
        <w:contextualSpacing/>
        <w:jc w:val="right"/>
        <w:rPr>
          <w:rFonts w:cs="Times New Roman"/>
          <w:i/>
        </w:rPr>
      </w:pPr>
      <w:r>
        <w:rPr>
          <w:rFonts w:cs="Times New Roman"/>
          <w:b/>
          <w:i/>
        </w:rPr>
        <w:t>Иванов И</w:t>
      </w:r>
      <w:r w:rsidR="0032005F" w:rsidRPr="009C5FC5">
        <w:rPr>
          <w:rFonts w:cs="Times New Roman"/>
          <w:b/>
          <w:i/>
        </w:rPr>
        <w:t>.</w:t>
      </w:r>
      <w:r>
        <w:rPr>
          <w:rFonts w:cs="Times New Roman"/>
          <w:b/>
          <w:i/>
        </w:rPr>
        <w:t>И.</w:t>
      </w:r>
      <w:r w:rsidR="0032005F">
        <w:rPr>
          <w:rFonts w:cs="Times New Roman"/>
          <w:i/>
        </w:rPr>
        <w:t>, к. с.-х н., ведущий научный сотрудник,</w:t>
      </w:r>
    </w:p>
    <w:p w:rsidR="0032005F" w:rsidRDefault="0032005F" w:rsidP="0032005F">
      <w:pPr>
        <w:spacing w:after="0" w:line="24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86340C">
        <w:rPr>
          <w:rFonts w:cs="Times New Roman"/>
          <w:bCs/>
          <w:i/>
        </w:rPr>
        <w:t>ФГБНУ ФНЦ «ЗЕРНОБОБОВЫХ И КРУПЯНЫХ КУЛЬТУР»</w:t>
      </w:r>
    </w:p>
    <w:p w:rsidR="0032005F" w:rsidRPr="00AB75DC" w:rsidRDefault="0032005F" w:rsidP="0032005F">
      <w:pPr>
        <w:spacing w:after="0" w:line="240" w:lineRule="auto"/>
        <w:ind w:firstLine="709"/>
        <w:contextualSpacing/>
        <w:jc w:val="right"/>
        <w:rPr>
          <w:rFonts w:cs="Times New Roman"/>
          <w:bCs/>
          <w:i/>
          <w:lang w:val="en-US"/>
        </w:rPr>
      </w:pPr>
      <w:r w:rsidRPr="0086340C">
        <w:rPr>
          <w:rFonts w:cs="Times New Roman"/>
          <w:bCs/>
          <w:i/>
          <w:lang w:val="en-US"/>
        </w:rPr>
        <w:t>E</w:t>
      </w:r>
      <w:r w:rsidRPr="00AB75DC">
        <w:rPr>
          <w:rFonts w:cs="Times New Roman"/>
          <w:bCs/>
          <w:i/>
          <w:lang w:val="en-US"/>
        </w:rPr>
        <w:t xml:space="preserve"> -</w:t>
      </w:r>
      <w:r w:rsidRPr="0086340C">
        <w:rPr>
          <w:rFonts w:cs="Times New Roman"/>
          <w:bCs/>
          <w:i/>
          <w:lang w:val="en-US"/>
        </w:rPr>
        <w:t>mail</w:t>
      </w:r>
      <w:r w:rsidRPr="00AB75DC">
        <w:rPr>
          <w:rFonts w:cs="Times New Roman"/>
          <w:bCs/>
          <w:i/>
          <w:lang w:val="en-US"/>
        </w:rPr>
        <w:t>:</w:t>
      </w:r>
      <w:hyperlink r:id="rId10" w:history="1">
        <w:r w:rsidR="00102A91" w:rsidRPr="00E45051">
          <w:rPr>
            <w:rStyle w:val="a5"/>
            <w:i/>
            <w:lang w:val="en-US"/>
          </w:rPr>
          <w:t>ivanov1183@yandex.ru</w:t>
        </w:r>
      </w:hyperlink>
    </w:p>
    <w:p w:rsidR="0032005F" w:rsidRPr="00AB75DC" w:rsidRDefault="0032005F" w:rsidP="0032005F">
      <w:pPr>
        <w:spacing w:after="0" w:line="240" w:lineRule="auto"/>
        <w:ind w:firstLine="709"/>
        <w:contextualSpacing/>
        <w:jc w:val="right"/>
        <w:rPr>
          <w:rFonts w:cs="Times New Roman"/>
          <w:bCs/>
          <w:lang w:val="en-US"/>
        </w:rPr>
      </w:pPr>
    </w:p>
    <w:p w:rsidR="0032005F" w:rsidRDefault="0032005F" w:rsidP="0032005F">
      <w:pPr>
        <w:spacing w:after="0" w:line="240" w:lineRule="auto"/>
        <w:ind w:firstLine="709"/>
        <w:contextualSpacing/>
        <w:jc w:val="both"/>
        <w:rPr>
          <w:rFonts w:cs="Times New Roman"/>
          <w:bCs/>
          <w:i/>
        </w:rPr>
      </w:pPr>
      <w:r w:rsidRPr="00434089">
        <w:rPr>
          <w:rFonts w:cs="Times New Roman"/>
          <w:b/>
          <w:bCs/>
          <w:i/>
        </w:rPr>
        <w:t>Аннотация</w:t>
      </w:r>
      <w:r w:rsidRPr="000453B9">
        <w:rPr>
          <w:rFonts w:cs="Times New Roman"/>
          <w:b/>
          <w:bCs/>
          <w:i/>
          <w:lang w:val="en-US"/>
        </w:rPr>
        <w:t xml:space="preserve">. </w:t>
      </w:r>
      <w:r w:rsidRPr="006031A6">
        <w:rPr>
          <w:rFonts w:cs="Times New Roman"/>
          <w:bCs/>
          <w:i/>
        </w:rPr>
        <w:t xml:space="preserve">В статье </w:t>
      </w:r>
      <w:r>
        <w:rPr>
          <w:rFonts w:cs="Times New Roman"/>
          <w:bCs/>
          <w:i/>
        </w:rPr>
        <w:t>описывается</w:t>
      </w:r>
      <w:r w:rsidRPr="006031A6">
        <w:rPr>
          <w:rFonts w:cs="Times New Roman"/>
          <w:bCs/>
          <w:i/>
        </w:rPr>
        <w:t xml:space="preserve"> современное положение </w:t>
      </w:r>
      <w:r>
        <w:rPr>
          <w:rFonts w:cs="Times New Roman"/>
          <w:bCs/>
          <w:i/>
        </w:rPr>
        <w:t xml:space="preserve">селекции и </w:t>
      </w:r>
      <w:r w:rsidRPr="006031A6">
        <w:rPr>
          <w:rFonts w:cs="Times New Roman"/>
          <w:bCs/>
          <w:i/>
        </w:rPr>
        <w:t xml:space="preserve">семеноводства в РФ. Подчеркивается необходимость развития отечественного семеноводства, как фактора продовольственной безопасности и стабильного экономического роста отрасли </w:t>
      </w:r>
      <w:r>
        <w:rPr>
          <w:rFonts w:cs="Times New Roman"/>
          <w:bCs/>
          <w:i/>
        </w:rPr>
        <w:t>АПК</w:t>
      </w:r>
      <w:r w:rsidRPr="006031A6">
        <w:rPr>
          <w:rFonts w:cs="Times New Roman"/>
          <w:bCs/>
          <w:i/>
        </w:rPr>
        <w:t xml:space="preserve">. </w:t>
      </w:r>
    </w:p>
    <w:p w:rsidR="0032005F" w:rsidRPr="00F4252C" w:rsidRDefault="0032005F" w:rsidP="0032005F">
      <w:pPr>
        <w:spacing w:after="0" w:line="240" w:lineRule="auto"/>
        <w:ind w:firstLine="709"/>
        <w:contextualSpacing/>
        <w:jc w:val="both"/>
        <w:rPr>
          <w:rFonts w:cs="Times New Roman"/>
          <w:b/>
          <w:bCs/>
          <w:i/>
          <w:lang w:val="en-US"/>
        </w:rPr>
      </w:pPr>
      <w:r w:rsidRPr="00F4252C">
        <w:rPr>
          <w:rFonts w:cs="Times New Roman"/>
          <w:b/>
          <w:bCs/>
          <w:i/>
          <w:lang w:val="en-US"/>
        </w:rPr>
        <w:t>Abstract.</w:t>
      </w:r>
      <w:r w:rsidR="00C05F15" w:rsidRPr="00C05F15">
        <w:rPr>
          <w:rFonts w:cs="Times New Roman"/>
          <w:b/>
          <w:bCs/>
          <w:i/>
          <w:lang w:val="en-US"/>
        </w:rPr>
        <w:t xml:space="preserve"> </w:t>
      </w:r>
      <w:r w:rsidRPr="00F4252C">
        <w:rPr>
          <w:rFonts w:cs="Times New Roman"/>
          <w:bCs/>
          <w:i/>
          <w:lang w:val="en-US"/>
        </w:rPr>
        <w:t>The article describes the current state of breeding and seed production in the Russian Federation. The author emphasizes the need to develop domestic seed production as a factor of food security and stable economic growth in the agricultural sector.</w:t>
      </w:r>
    </w:p>
    <w:p w:rsidR="0032005F" w:rsidRPr="00434089" w:rsidRDefault="0032005F" w:rsidP="0032005F">
      <w:pPr>
        <w:spacing w:after="0" w:line="240" w:lineRule="auto"/>
        <w:ind w:firstLine="709"/>
        <w:contextualSpacing/>
        <w:jc w:val="both"/>
        <w:rPr>
          <w:rFonts w:cs="Times New Roman"/>
          <w:bCs/>
          <w:i/>
        </w:rPr>
      </w:pPr>
      <w:r w:rsidRPr="00434089">
        <w:rPr>
          <w:rFonts w:cs="Times New Roman"/>
          <w:b/>
          <w:bCs/>
          <w:i/>
        </w:rPr>
        <w:t>Ключевые слова:</w:t>
      </w:r>
      <w:r w:rsidR="00C05F15">
        <w:rPr>
          <w:rFonts w:cs="Times New Roman"/>
          <w:b/>
          <w:bCs/>
          <w:i/>
        </w:rPr>
        <w:t xml:space="preserve"> </w:t>
      </w:r>
      <w:r w:rsidRPr="00434089">
        <w:rPr>
          <w:rFonts w:cs="Times New Roman"/>
          <w:bCs/>
          <w:i/>
        </w:rPr>
        <w:t>сорт, сельское хозяйство, государственная политика в области селекции и семеноводства, качество семенного материала</w:t>
      </w:r>
    </w:p>
    <w:p w:rsidR="0032005F" w:rsidRPr="00103F03" w:rsidRDefault="0032005F" w:rsidP="0032005F">
      <w:pPr>
        <w:spacing w:after="0" w:line="240" w:lineRule="auto"/>
        <w:ind w:firstLine="709"/>
        <w:contextualSpacing/>
        <w:jc w:val="both"/>
        <w:rPr>
          <w:rFonts w:cs="Times New Roman"/>
          <w:b/>
          <w:bCs/>
          <w:lang w:val="en-US"/>
        </w:rPr>
      </w:pPr>
      <w:r w:rsidRPr="00434089">
        <w:rPr>
          <w:rFonts w:cs="Times New Roman"/>
          <w:b/>
          <w:bCs/>
          <w:i/>
          <w:lang w:val="en-US"/>
        </w:rPr>
        <w:t>Keywords:</w:t>
      </w:r>
      <w:r w:rsidR="00C05F15" w:rsidRPr="00C05F15">
        <w:rPr>
          <w:rFonts w:cs="Times New Roman"/>
          <w:b/>
          <w:bCs/>
          <w:i/>
          <w:lang w:val="en-US"/>
        </w:rPr>
        <w:t xml:space="preserve"> </w:t>
      </w:r>
      <w:r w:rsidRPr="00434089">
        <w:rPr>
          <w:rFonts w:cs="Times New Roman"/>
          <w:bCs/>
          <w:i/>
          <w:lang w:val="en-US"/>
        </w:rPr>
        <w:t>variety, agriculture, state policy in the field of selection and seed production, quality of seed material</w:t>
      </w:r>
    </w:p>
    <w:p w:rsidR="0032005F" w:rsidRPr="00103F03" w:rsidRDefault="0032005F" w:rsidP="0032005F">
      <w:pPr>
        <w:spacing w:after="0" w:line="240" w:lineRule="auto"/>
        <w:ind w:firstLine="709"/>
        <w:contextualSpacing/>
        <w:jc w:val="both"/>
        <w:rPr>
          <w:rFonts w:cs="Times New Roman"/>
          <w:bCs/>
          <w:lang w:val="en-US"/>
        </w:rPr>
      </w:pPr>
    </w:p>
    <w:p w:rsidR="0032005F" w:rsidRDefault="0032005F" w:rsidP="00BD483B">
      <w:pPr>
        <w:pStyle w:val="20"/>
        <w:shd w:val="clear" w:color="auto" w:fill="auto"/>
        <w:spacing w:before="0" w:after="0" w:line="240" w:lineRule="auto"/>
        <w:ind w:firstLine="567"/>
        <w:rPr>
          <w:bCs/>
          <w:sz w:val="28"/>
        </w:rPr>
      </w:pPr>
      <w:r w:rsidRPr="009C5FC5">
        <w:rPr>
          <w:b/>
          <w:bCs/>
          <w:i/>
          <w:sz w:val="28"/>
        </w:rPr>
        <w:t>Введение.</w:t>
      </w:r>
      <w:r w:rsidR="00C05F15">
        <w:rPr>
          <w:b/>
          <w:bCs/>
          <w:i/>
          <w:sz w:val="28"/>
        </w:rPr>
        <w:t xml:space="preserve"> </w:t>
      </w:r>
      <w:r>
        <w:rPr>
          <w:bCs/>
          <w:sz w:val="28"/>
        </w:rPr>
        <w:t>Российская Федерация это не только государство, занимающее первое место в мире по запасам природных ресурсов, но и</w:t>
      </w:r>
      <w:r w:rsidR="00C05F15">
        <w:rPr>
          <w:bCs/>
          <w:sz w:val="28"/>
        </w:rPr>
        <w:t xml:space="preserve"> </w:t>
      </w:r>
      <w:r w:rsidRPr="00D30E9A">
        <w:rPr>
          <w:bCs/>
          <w:sz w:val="28"/>
        </w:rPr>
        <w:t>аграрн</w:t>
      </w:r>
      <w:r>
        <w:rPr>
          <w:bCs/>
          <w:sz w:val="28"/>
        </w:rPr>
        <w:t>ая</w:t>
      </w:r>
      <w:r w:rsidRPr="00D30E9A">
        <w:rPr>
          <w:bCs/>
          <w:sz w:val="28"/>
        </w:rPr>
        <w:t xml:space="preserve"> стран</w:t>
      </w:r>
      <w:r>
        <w:rPr>
          <w:bCs/>
          <w:sz w:val="28"/>
        </w:rPr>
        <w:t xml:space="preserve">а. На долю агропромышленного комплекса России приходится 3,5% всего ВВП страны. И прежде всего особое значение отводится отрасли растениеводства, которое в свою очередь не может обойтись без </w:t>
      </w:r>
      <w:r w:rsidRPr="00D30E9A">
        <w:rPr>
          <w:bCs/>
          <w:sz w:val="28"/>
        </w:rPr>
        <w:t>высококачественных семян и сортового разнообразия</w:t>
      </w:r>
      <w:r w:rsidR="00C05F15">
        <w:rPr>
          <w:bCs/>
          <w:sz w:val="28"/>
        </w:rPr>
        <w:t xml:space="preserve"> </w:t>
      </w:r>
      <w:r w:rsidRPr="00D30E9A">
        <w:rPr>
          <w:bCs/>
          <w:sz w:val="28"/>
        </w:rPr>
        <w:t>обеспечива</w:t>
      </w:r>
      <w:r>
        <w:rPr>
          <w:bCs/>
          <w:sz w:val="28"/>
        </w:rPr>
        <w:t>ющееся за счет</w:t>
      </w:r>
      <w:r w:rsidRPr="00D30E9A">
        <w:rPr>
          <w:bCs/>
          <w:sz w:val="28"/>
        </w:rPr>
        <w:t xml:space="preserve"> селекци</w:t>
      </w:r>
      <w:r>
        <w:rPr>
          <w:bCs/>
          <w:sz w:val="28"/>
        </w:rPr>
        <w:t>и</w:t>
      </w:r>
      <w:r w:rsidRPr="00D30E9A">
        <w:rPr>
          <w:bCs/>
          <w:sz w:val="28"/>
        </w:rPr>
        <w:t xml:space="preserve"> и семеноводств</w:t>
      </w:r>
      <w:r>
        <w:rPr>
          <w:bCs/>
          <w:sz w:val="28"/>
        </w:rPr>
        <w:t>а</w:t>
      </w:r>
      <w:r w:rsidRPr="00D30E9A">
        <w:rPr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</w:rPr>
        <w:t xml:space="preserve">Развитая система семеноводства выступает как один из факторов стабильного роста АПК России. В настоящее время </w:t>
      </w:r>
      <w:r>
        <w:rPr>
          <w:bCs/>
          <w:sz w:val="28"/>
        </w:rPr>
        <w:t>с</w:t>
      </w:r>
      <w:r w:rsidRPr="00D30E9A">
        <w:rPr>
          <w:bCs/>
          <w:sz w:val="28"/>
        </w:rPr>
        <w:t xml:space="preserve">емена </w:t>
      </w:r>
      <w:r>
        <w:rPr>
          <w:bCs/>
          <w:sz w:val="28"/>
        </w:rPr>
        <w:t xml:space="preserve">являются не только </w:t>
      </w:r>
      <w:r w:rsidRPr="00D30E9A">
        <w:rPr>
          <w:bCs/>
          <w:sz w:val="28"/>
        </w:rPr>
        <w:t>способ</w:t>
      </w:r>
      <w:r>
        <w:rPr>
          <w:bCs/>
          <w:sz w:val="28"/>
        </w:rPr>
        <w:t>ом</w:t>
      </w:r>
      <w:r w:rsidRPr="00D30E9A">
        <w:rPr>
          <w:bCs/>
          <w:sz w:val="28"/>
        </w:rPr>
        <w:t xml:space="preserve"> размножения растений, но и </w:t>
      </w:r>
      <w:r>
        <w:rPr>
          <w:bCs/>
          <w:sz w:val="28"/>
        </w:rPr>
        <w:t>стратегическим</w:t>
      </w:r>
      <w:r w:rsidRPr="00D30E9A">
        <w:rPr>
          <w:bCs/>
          <w:sz w:val="28"/>
        </w:rPr>
        <w:t xml:space="preserve"> товар</w:t>
      </w:r>
      <w:r>
        <w:rPr>
          <w:bCs/>
          <w:sz w:val="28"/>
        </w:rPr>
        <w:t>ом</w:t>
      </w:r>
      <w:r w:rsidRPr="00D30E9A">
        <w:rPr>
          <w:bCs/>
          <w:sz w:val="28"/>
        </w:rPr>
        <w:t xml:space="preserve">, </w:t>
      </w:r>
      <w:r>
        <w:rPr>
          <w:bCs/>
          <w:sz w:val="28"/>
        </w:rPr>
        <w:t>обеспечивающим</w:t>
      </w:r>
      <w:r w:rsidRPr="00D30E9A">
        <w:rPr>
          <w:bCs/>
          <w:sz w:val="28"/>
        </w:rPr>
        <w:t xml:space="preserve"> продовольственную безопасность страны.</w:t>
      </w:r>
      <w:r w:rsidR="00C05F15">
        <w:rPr>
          <w:bCs/>
          <w:sz w:val="28"/>
        </w:rPr>
        <w:t xml:space="preserve"> </w:t>
      </w:r>
      <w:r w:rsidRPr="00D30E9A">
        <w:rPr>
          <w:bCs/>
          <w:sz w:val="28"/>
        </w:rPr>
        <w:t>Российский рынок семян является одним из крупнейших в мире, а значит и одним из самых привлекательных для селекционно-семеноводческих фирм всех стран [</w:t>
      </w:r>
      <w:r>
        <w:rPr>
          <w:bCs/>
          <w:sz w:val="28"/>
        </w:rPr>
        <w:t>1</w:t>
      </w:r>
      <w:r w:rsidRPr="00D30E9A">
        <w:rPr>
          <w:bCs/>
          <w:sz w:val="28"/>
        </w:rPr>
        <w:t>]</w:t>
      </w:r>
      <w:r w:rsidR="00C05F15">
        <w:rPr>
          <w:bCs/>
          <w:sz w:val="28"/>
        </w:rPr>
        <w:t>…</w:t>
      </w:r>
    </w:p>
    <w:p w:rsidR="0032005F" w:rsidRPr="009C5FC5" w:rsidRDefault="0032005F" w:rsidP="0032005F">
      <w:pPr>
        <w:spacing w:after="0" w:line="240" w:lineRule="auto"/>
        <w:ind w:firstLine="709"/>
        <w:contextualSpacing/>
        <w:jc w:val="both"/>
        <w:rPr>
          <w:rFonts w:cs="Times New Roman"/>
          <w:bCs/>
        </w:rPr>
      </w:pPr>
      <w:r w:rsidRPr="009C5FC5">
        <w:rPr>
          <w:rFonts w:cs="Times New Roman"/>
          <w:b/>
          <w:bCs/>
          <w:i/>
        </w:rPr>
        <w:t>Материалы и методы.</w:t>
      </w:r>
      <w:r w:rsidR="00C05F15">
        <w:rPr>
          <w:rFonts w:cs="Times New Roman"/>
          <w:b/>
          <w:bCs/>
          <w:i/>
        </w:rPr>
        <w:t xml:space="preserve"> </w:t>
      </w:r>
      <w:r w:rsidRPr="009C5FC5">
        <w:rPr>
          <w:rFonts w:cs="Times New Roman"/>
          <w:bCs/>
        </w:rPr>
        <w:t>В работе использовался комплекс методов экономических исследований, общенаучные методы познания, современные методы анализа данных. Информационной базой служили статистические данные Росстата и международные базы данных, научные труды отечественных ученых по исследуемой тематике, материалы министерств и ведомств, периодическая литература</w:t>
      </w:r>
      <w:r w:rsidR="00C05F15">
        <w:rPr>
          <w:rFonts w:cs="Times New Roman"/>
          <w:bCs/>
        </w:rPr>
        <w:t>…</w:t>
      </w:r>
    </w:p>
    <w:p w:rsidR="0069112C" w:rsidRPr="0032005F" w:rsidRDefault="0032005F" w:rsidP="0032005F">
      <w:pPr>
        <w:pStyle w:val="60"/>
        <w:shd w:val="clear" w:color="auto" w:fill="auto"/>
        <w:spacing w:line="240" w:lineRule="auto"/>
        <w:ind w:left="-567" w:firstLine="567"/>
        <w:rPr>
          <w:i w:val="0"/>
          <w:color w:val="000000"/>
          <w:sz w:val="24"/>
          <w:szCs w:val="24"/>
          <w:lang w:eastAsia="ru-RU" w:bidi="ru-RU"/>
        </w:rPr>
      </w:pPr>
      <w:r w:rsidRPr="009C5FC5">
        <w:rPr>
          <w:b/>
          <w:bCs/>
          <w:sz w:val="28"/>
        </w:rPr>
        <w:t>Результаты и обсуждение.</w:t>
      </w:r>
      <w:r>
        <w:rPr>
          <w:b/>
          <w:bCs/>
          <w:sz w:val="28"/>
        </w:rPr>
        <w:t xml:space="preserve"> </w:t>
      </w:r>
      <w:r w:rsidRPr="0032005F">
        <w:rPr>
          <w:bCs/>
          <w:i w:val="0"/>
          <w:sz w:val="28"/>
        </w:rPr>
        <w:t xml:space="preserve">На современном этапе анализ реестра сортов </w:t>
      </w:r>
      <w:r w:rsidRPr="0032005F">
        <w:rPr>
          <w:bCs/>
          <w:i w:val="0"/>
          <w:sz w:val="28"/>
        </w:rPr>
        <w:lastRenderedPageBreak/>
        <w:t>допущенных к использованию на территории Российской Федерации показал, что доля сортов отечественной селекции, по таким культурам как пшеница, рис, просо, гречиха, горчица в общем объеме достигает 90-100% (рис. 1)</w:t>
      </w:r>
      <w:r w:rsidR="00C05F15">
        <w:rPr>
          <w:bCs/>
          <w:i w:val="0"/>
          <w:sz w:val="28"/>
        </w:rPr>
        <w:t>…</w:t>
      </w:r>
    </w:p>
    <w:p w:rsidR="0032005F" w:rsidRDefault="0032005F" w:rsidP="004859F9">
      <w:pPr>
        <w:pStyle w:val="60"/>
        <w:shd w:val="clear" w:color="auto" w:fill="auto"/>
        <w:spacing w:line="240" w:lineRule="auto"/>
        <w:ind w:left="-567" w:firstLine="567"/>
        <w:rPr>
          <w:color w:val="000000"/>
          <w:sz w:val="24"/>
          <w:szCs w:val="24"/>
          <w:lang w:eastAsia="ru-RU" w:bidi="ru-RU"/>
        </w:rPr>
      </w:pPr>
    </w:p>
    <w:p w:rsidR="0032005F" w:rsidRPr="00481152" w:rsidRDefault="0032005F" w:rsidP="0032005F">
      <w:pPr>
        <w:spacing w:after="0" w:line="240" w:lineRule="auto"/>
        <w:ind w:firstLine="567"/>
        <w:contextualSpacing/>
        <w:jc w:val="both"/>
        <w:rPr>
          <w:bCs/>
          <w:i/>
        </w:rPr>
      </w:pPr>
      <w:r w:rsidRPr="00481152">
        <w:rPr>
          <w:i/>
        </w:rPr>
        <w:t xml:space="preserve">Рис. 1. </w:t>
      </w:r>
      <w:r w:rsidRPr="00481152">
        <w:rPr>
          <w:bCs/>
          <w:i/>
        </w:rPr>
        <w:t>Доля сортов отечественной и зарубежной селекции допущенных к использованию в Российской Федерации в 2020 году</w:t>
      </w:r>
      <w:r>
        <w:rPr>
          <w:rFonts w:cs="Times New Roman"/>
          <w:bCs/>
          <w:szCs w:val="28"/>
        </w:rPr>
        <w:t>.</w:t>
      </w:r>
    </w:p>
    <w:p w:rsidR="0069112C" w:rsidRDefault="0069112C" w:rsidP="004859F9">
      <w:pPr>
        <w:pStyle w:val="30"/>
        <w:shd w:val="clear" w:color="auto" w:fill="auto"/>
        <w:spacing w:line="240" w:lineRule="auto"/>
        <w:ind w:left="-567" w:firstLine="567"/>
        <w:jc w:val="right"/>
        <w:rPr>
          <w:color w:val="000000"/>
          <w:sz w:val="24"/>
          <w:szCs w:val="24"/>
          <w:lang w:eastAsia="ru-RU" w:bidi="ru-RU"/>
        </w:rPr>
      </w:pPr>
    </w:p>
    <w:p w:rsidR="0029513F" w:rsidRPr="001E5A62" w:rsidRDefault="0029513F" w:rsidP="004859F9">
      <w:pPr>
        <w:pStyle w:val="30"/>
        <w:shd w:val="clear" w:color="auto" w:fill="auto"/>
        <w:spacing w:line="240" w:lineRule="auto"/>
        <w:ind w:left="-567" w:firstLine="567"/>
        <w:jc w:val="right"/>
        <w:rPr>
          <w:sz w:val="28"/>
          <w:szCs w:val="28"/>
        </w:rPr>
      </w:pPr>
      <w:r w:rsidRPr="001E5A62">
        <w:rPr>
          <w:color w:val="000000"/>
          <w:sz w:val="28"/>
          <w:szCs w:val="28"/>
          <w:lang w:eastAsia="ru-RU" w:bidi="ru-RU"/>
        </w:rPr>
        <w:t>Таблица 1</w:t>
      </w:r>
    </w:p>
    <w:p w:rsidR="0032005F" w:rsidRPr="009B5C9D" w:rsidRDefault="0032005F" w:rsidP="0032005F">
      <w:pPr>
        <w:spacing w:after="0" w:line="240" w:lineRule="auto"/>
        <w:contextualSpacing/>
        <w:jc w:val="center"/>
        <w:rPr>
          <w:b/>
          <w:bCs/>
          <w:szCs w:val="28"/>
        </w:rPr>
      </w:pPr>
      <w:r w:rsidRPr="009B5C9D">
        <w:rPr>
          <w:b/>
          <w:bCs/>
          <w:szCs w:val="28"/>
        </w:rPr>
        <w:t>Качество семян яровых зерновых и зернобобовых культур</w:t>
      </w:r>
      <w:r w:rsidR="00261DF3">
        <w:rPr>
          <w:b/>
          <w:bCs/>
          <w:szCs w:val="28"/>
        </w:rPr>
        <w:t xml:space="preserve"> </w:t>
      </w:r>
      <w:r w:rsidRPr="009B5C9D">
        <w:rPr>
          <w:b/>
          <w:bCs/>
          <w:szCs w:val="28"/>
        </w:rPr>
        <w:t>в РФ по результатам мониторинга ФГБУ «Россельхозцентр» на 1 марта 2020 года</w:t>
      </w:r>
    </w:p>
    <w:p w:rsidR="0032005F" w:rsidRDefault="0032005F" w:rsidP="004859F9">
      <w:pPr>
        <w:pStyle w:val="20"/>
        <w:shd w:val="clear" w:color="auto" w:fill="auto"/>
        <w:spacing w:before="0" w:after="264" w:line="240" w:lineRule="auto"/>
        <w:ind w:left="-567" w:firstLine="567"/>
        <w:rPr>
          <w:rStyle w:val="2115pt"/>
          <w:b/>
          <w:sz w:val="24"/>
          <w:szCs w:val="24"/>
        </w:rPr>
      </w:pPr>
    </w:p>
    <w:p w:rsidR="0029513F" w:rsidRPr="0032005F" w:rsidRDefault="0029513F" w:rsidP="004859F9">
      <w:pPr>
        <w:pStyle w:val="20"/>
        <w:shd w:val="clear" w:color="auto" w:fill="auto"/>
        <w:spacing w:before="0" w:after="264" w:line="240" w:lineRule="auto"/>
        <w:ind w:left="-567" w:firstLine="567"/>
        <w:rPr>
          <w:sz w:val="28"/>
          <w:szCs w:val="28"/>
        </w:rPr>
      </w:pPr>
      <w:r w:rsidRPr="0032005F">
        <w:rPr>
          <w:rStyle w:val="2115pt"/>
          <w:b/>
          <w:sz w:val="28"/>
          <w:szCs w:val="28"/>
        </w:rPr>
        <w:t>Заключение.</w:t>
      </w:r>
      <w:r w:rsidRPr="0032005F">
        <w:rPr>
          <w:color w:val="000000"/>
          <w:sz w:val="28"/>
          <w:szCs w:val="28"/>
          <w:lang w:eastAsia="ru-RU" w:bidi="ru-RU"/>
        </w:rPr>
        <w:t xml:space="preserve"> Таким образом ...</w:t>
      </w:r>
    </w:p>
    <w:p w:rsidR="0029513F" w:rsidRPr="0069112C" w:rsidRDefault="0029513F" w:rsidP="0032005F">
      <w:pPr>
        <w:pStyle w:val="60"/>
        <w:shd w:val="clear" w:color="auto" w:fill="auto"/>
        <w:spacing w:line="240" w:lineRule="auto"/>
        <w:ind w:left="-567" w:firstLine="567"/>
        <w:rPr>
          <w:sz w:val="24"/>
          <w:szCs w:val="24"/>
        </w:rPr>
      </w:pPr>
    </w:p>
    <w:p w:rsidR="0032005F" w:rsidRDefault="0032005F" w:rsidP="0032005F">
      <w:pPr>
        <w:spacing w:after="0" w:line="240" w:lineRule="auto"/>
        <w:ind w:firstLine="709"/>
        <w:contextualSpacing/>
        <w:jc w:val="center"/>
        <w:rPr>
          <w:rFonts w:cs="Times New Roman"/>
          <w:bCs/>
          <w:i/>
        </w:rPr>
      </w:pPr>
      <w:r w:rsidRPr="009C5FC5">
        <w:rPr>
          <w:rFonts w:cs="Times New Roman"/>
          <w:bCs/>
          <w:i/>
        </w:rPr>
        <w:t>Список литературы</w:t>
      </w:r>
    </w:p>
    <w:p w:rsidR="0032005F" w:rsidRDefault="0032005F" w:rsidP="0032005F">
      <w:pPr>
        <w:spacing w:after="0" w:line="240" w:lineRule="auto"/>
        <w:ind w:firstLine="709"/>
        <w:contextualSpacing/>
        <w:jc w:val="center"/>
        <w:rPr>
          <w:rFonts w:cs="Times New Roman"/>
          <w:bCs/>
          <w:i/>
        </w:rPr>
      </w:pPr>
    </w:p>
    <w:p w:rsidR="0032005F" w:rsidRDefault="0032005F" w:rsidP="0032005F">
      <w:pPr>
        <w:pStyle w:val="af0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</w:rPr>
      </w:pPr>
      <w:r w:rsidRPr="00D30E9A">
        <w:rPr>
          <w:rFonts w:ascii="Times New Roman" w:hAnsi="Times New Roman" w:cs="Times New Roman"/>
          <w:bCs/>
          <w:sz w:val="28"/>
        </w:rPr>
        <w:t>Резвый Г.И. Семеноводство и его понимание на современном этапе/ Г.И. Резвый // Картофель и овощи. - 2018. - № 7. – С. 2-6.</w:t>
      </w:r>
    </w:p>
    <w:p w:rsidR="0032005F" w:rsidRPr="006A56C6" w:rsidRDefault="0032005F" w:rsidP="0032005F">
      <w:pPr>
        <w:pStyle w:val="af0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A56C6">
        <w:rPr>
          <w:rFonts w:ascii="Times New Roman" w:hAnsi="Times New Roman"/>
          <w:sz w:val="28"/>
        </w:rPr>
        <w:t>Государственный реестр селекционных достижений, допущенных к использованию. Т. 1. «Сорта растений» (официальное издание). – М.: ФГБНУ «Росинформагротех», 2020. – 680 с.</w:t>
      </w:r>
    </w:p>
    <w:p w:rsidR="0032005F" w:rsidRPr="004C3447" w:rsidRDefault="0032005F" w:rsidP="0032005F">
      <w:pPr>
        <w:pStyle w:val="af0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</w:rPr>
      </w:pPr>
      <w:r w:rsidRPr="006A56C6">
        <w:rPr>
          <w:rFonts w:ascii="Times New Roman" w:hAnsi="Times New Roman" w:cs="Times New Roman"/>
          <w:bCs/>
          <w:sz w:val="28"/>
        </w:rPr>
        <w:t xml:space="preserve">Панарина В.И., Полухин А.А. </w:t>
      </w:r>
      <w:r>
        <w:rPr>
          <w:rFonts w:ascii="Times New Roman" w:hAnsi="Times New Roman" w:cs="Times New Roman"/>
          <w:bCs/>
          <w:sz w:val="28"/>
        </w:rPr>
        <w:t>С</w:t>
      </w:r>
      <w:r w:rsidRPr="006A56C6">
        <w:rPr>
          <w:rFonts w:ascii="Times New Roman" w:hAnsi="Times New Roman" w:cs="Times New Roman"/>
          <w:bCs/>
          <w:sz w:val="28"/>
        </w:rPr>
        <w:t>еменоводство как основа продовольственной безопасности российской федерации</w:t>
      </w:r>
      <w:r>
        <w:rPr>
          <w:rFonts w:ascii="Times New Roman" w:hAnsi="Times New Roman" w:cs="Times New Roman"/>
          <w:bCs/>
          <w:sz w:val="28"/>
        </w:rPr>
        <w:t xml:space="preserve">// </w:t>
      </w:r>
      <w:r w:rsidRPr="006A56C6">
        <w:rPr>
          <w:rFonts w:ascii="Times New Roman" w:hAnsi="Times New Roman" w:cs="Times New Roman"/>
          <w:bCs/>
          <w:sz w:val="28"/>
        </w:rPr>
        <w:t xml:space="preserve">Экономика </w:t>
      </w:r>
      <w:r>
        <w:rPr>
          <w:rFonts w:ascii="Times New Roman" w:hAnsi="Times New Roman" w:cs="Times New Roman"/>
          <w:bCs/>
          <w:sz w:val="28"/>
        </w:rPr>
        <w:t>сельского хозяйства России,</w:t>
      </w:r>
      <w:r w:rsidRPr="006A56C6">
        <w:rPr>
          <w:rFonts w:ascii="Times New Roman" w:hAnsi="Times New Roman" w:cs="Times New Roman"/>
          <w:bCs/>
          <w:sz w:val="28"/>
        </w:rPr>
        <w:t xml:space="preserve"> 2017. 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6A56C6">
        <w:rPr>
          <w:rFonts w:ascii="Times New Roman" w:hAnsi="Times New Roman" w:cs="Times New Roman"/>
          <w:bCs/>
          <w:sz w:val="28"/>
        </w:rPr>
        <w:t xml:space="preserve">№ 4. 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6A56C6">
        <w:rPr>
          <w:rFonts w:ascii="Times New Roman" w:hAnsi="Times New Roman" w:cs="Times New Roman"/>
          <w:bCs/>
          <w:sz w:val="28"/>
        </w:rPr>
        <w:t>С. 55-59.</w:t>
      </w:r>
    </w:p>
    <w:p w:rsidR="0032005F" w:rsidRDefault="0032005F" w:rsidP="0032005F">
      <w:pPr>
        <w:pStyle w:val="af0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</w:rPr>
      </w:pPr>
      <w:r w:rsidRPr="00B56F9C">
        <w:rPr>
          <w:rFonts w:ascii="Times New Roman" w:hAnsi="Times New Roman" w:cs="Times New Roman"/>
          <w:bCs/>
          <w:sz w:val="28"/>
        </w:rPr>
        <w:t xml:space="preserve">Информационный листок Россельхозцентра № 13 2020 Исх. № 1-8/310 от 28.02.2020 г. [Электронный ресурс]. – Режим доступа: </w:t>
      </w:r>
      <w:r w:rsidRPr="00B56F9C">
        <w:rPr>
          <w:rFonts w:ascii="Times New Roman" w:hAnsi="Times New Roman" w:cs="Times New Roman"/>
          <w:sz w:val="28"/>
        </w:rPr>
        <w:t>https://rosselhoscenter.com/files/users/42/Moskva/2020/INFLIST/Информационный_листок__13__d7ac5.pdf,свободный</w:t>
      </w:r>
      <w:r w:rsidRPr="00B56F9C">
        <w:rPr>
          <w:rFonts w:ascii="Times New Roman" w:hAnsi="Times New Roman" w:cs="Times New Roman"/>
          <w:bCs/>
          <w:sz w:val="28"/>
        </w:rPr>
        <w:t>(Дата обращения: 1.</w:t>
      </w:r>
      <w:r>
        <w:rPr>
          <w:rFonts w:ascii="Times New Roman" w:hAnsi="Times New Roman" w:cs="Times New Roman"/>
          <w:bCs/>
          <w:sz w:val="28"/>
        </w:rPr>
        <w:t>11</w:t>
      </w:r>
      <w:r w:rsidRPr="00B56F9C">
        <w:rPr>
          <w:rFonts w:ascii="Times New Roman" w:hAnsi="Times New Roman" w:cs="Times New Roman"/>
          <w:bCs/>
          <w:sz w:val="28"/>
        </w:rPr>
        <w:t>.2020).</w:t>
      </w:r>
    </w:p>
    <w:p w:rsidR="0032005F" w:rsidRPr="004C3447" w:rsidRDefault="0032005F" w:rsidP="0032005F">
      <w:pPr>
        <w:pStyle w:val="af0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</w:rPr>
      </w:pPr>
      <w:r w:rsidRPr="004C3447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25 августа 2017 г. № 996 «Об утверждении Федеральной научно-технической программы развития сельского хозяйства на 2017 - 2025 годы» [Электронный ресурс]. – Режим доступа: </w:t>
      </w:r>
      <w:hyperlink r:id="rId11" w:history="1">
        <w:r w:rsidRPr="004C3447">
          <w:rPr>
            <w:rStyle w:val="a5"/>
            <w:szCs w:val="28"/>
          </w:rPr>
          <w:t>https://rosinformagrotech.ru/fntp</w:t>
        </w:r>
      </w:hyperlink>
      <w:r w:rsidRPr="004C3447">
        <w:rPr>
          <w:rFonts w:ascii="Times New Roman" w:hAnsi="Times New Roman" w:cs="Times New Roman"/>
          <w:sz w:val="28"/>
          <w:szCs w:val="28"/>
        </w:rPr>
        <w:t>, свободный</w:t>
      </w:r>
      <w:r w:rsidRPr="004C3447">
        <w:rPr>
          <w:rFonts w:ascii="Times New Roman" w:hAnsi="Times New Roman" w:cs="Times New Roman"/>
          <w:bCs/>
          <w:sz w:val="28"/>
          <w:szCs w:val="28"/>
        </w:rPr>
        <w:t xml:space="preserve"> (Дата обращения: 15.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4C3447">
        <w:rPr>
          <w:rFonts w:ascii="Times New Roman" w:hAnsi="Times New Roman" w:cs="Times New Roman"/>
          <w:bCs/>
          <w:sz w:val="28"/>
          <w:szCs w:val="28"/>
        </w:rPr>
        <w:t>.2020).</w:t>
      </w:r>
    </w:p>
    <w:p w:rsidR="0032005F" w:rsidRDefault="0032005F" w:rsidP="0032005F">
      <w:pPr>
        <w:rPr>
          <w:rFonts w:cs="Times New Roman"/>
          <w:bCs/>
        </w:rPr>
      </w:pPr>
    </w:p>
    <w:p w:rsidR="00A92DC2" w:rsidRDefault="00A92DC2" w:rsidP="0032005F">
      <w:pPr>
        <w:rPr>
          <w:rFonts w:cs="Times New Roman"/>
          <w:bCs/>
        </w:rPr>
      </w:pPr>
    </w:p>
    <w:p w:rsidR="00A92DC2" w:rsidRDefault="00A92DC2" w:rsidP="0032005F">
      <w:pPr>
        <w:rPr>
          <w:rFonts w:cs="Times New Roman"/>
          <w:bCs/>
        </w:rPr>
      </w:pPr>
    </w:p>
    <w:p w:rsidR="00EF73F0" w:rsidRDefault="00EF73F0" w:rsidP="00A33567">
      <w:pPr>
        <w:pStyle w:val="ab"/>
        <w:shd w:val="clear" w:color="auto" w:fill="auto"/>
        <w:jc w:val="center"/>
        <w:rPr>
          <w:color w:val="000000"/>
          <w:sz w:val="28"/>
          <w:szCs w:val="28"/>
          <w:lang w:eastAsia="ru-RU" w:bidi="ru-RU"/>
        </w:rPr>
      </w:pPr>
    </w:p>
    <w:sectPr w:rsidR="00EF73F0" w:rsidSect="00BB16E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CF" w:rsidRDefault="00B02CCF" w:rsidP="004A4F20">
      <w:pPr>
        <w:spacing w:after="0" w:line="240" w:lineRule="auto"/>
      </w:pPr>
      <w:r>
        <w:separator/>
      </w:r>
    </w:p>
  </w:endnote>
  <w:endnote w:type="continuationSeparator" w:id="0">
    <w:p w:rsidR="00B02CCF" w:rsidRDefault="00B02CCF" w:rsidP="004A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746"/>
    </w:sdtPr>
    <w:sdtEndPr/>
    <w:sdtContent>
      <w:p w:rsidR="004A4F20" w:rsidRDefault="00B02CCF">
        <w:pPr>
          <w:pStyle w:val="ae"/>
          <w:jc w:val="right"/>
        </w:pPr>
      </w:p>
    </w:sdtContent>
  </w:sdt>
  <w:p w:rsidR="004A4F20" w:rsidRDefault="004A4F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CF" w:rsidRDefault="00B02CCF" w:rsidP="004A4F20">
      <w:pPr>
        <w:spacing w:after="0" w:line="240" w:lineRule="auto"/>
      </w:pPr>
      <w:r>
        <w:separator/>
      </w:r>
    </w:p>
  </w:footnote>
  <w:footnote w:type="continuationSeparator" w:id="0">
    <w:p w:rsidR="00B02CCF" w:rsidRDefault="00B02CCF" w:rsidP="004A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2A"/>
    <w:multiLevelType w:val="hybridMultilevel"/>
    <w:tmpl w:val="B77C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2536"/>
    <w:multiLevelType w:val="multilevel"/>
    <w:tmpl w:val="12361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842D4"/>
    <w:multiLevelType w:val="hybridMultilevel"/>
    <w:tmpl w:val="8CA6378A"/>
    <w:lvl w:ilvl="0" w:tplc="35EADAFC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812697"/>
    <w:multiLevelType w:val="multilevel"/>
    <w:tmpl w:val="513E1600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7B"/>
    <w:rsid w:val="0001476E"/>
    <w:rsid w:val="00026B76"/>
    <w:rsid w:val="000453B9"/>
    <w:rsid w:val="00046653"/>
    <w:rsid w:val="000640BE"/>
    <w:rsid w:val="000835AA"/>
    <w:rsid w:val="000854A7"/>
    <w:rsid w:val="000E11C0"/>
    <w:rsid w:val="000F7050"/>
    <w:rsid w:val="00102A91"/>
    <w:rsid w:val="00114099"/>
    <w:rsid w:val="00115577"/>
    <w:rsid w:val="00125773"/>
    <w:rsid w:val="00160B11"/>
    <w:rsid w:val="0016707B"/>
    <w:rsid w:val="001B492E"/>
    <w:rsid w:val="001B5F62"/>
    <w:rsid w:val="001D187D"/>
    <w:rsid w:val="001D2464"/>
    <w:rsid w:val="001E1ADB"/>
    <w:rsid w:val="001E5A62"/>
    <w:rsid w:val="002470BC"/>
    <w:rsid w:val="00261DF3"/>
    <w:rsid w:val="00263AE0"/>
    <w:rsid w:val="0029513F"/>
    <w:rsid w:val="0029748F"/>
    <w:rsid w:val="002A5FA1"/>
    <w:rsid w:val="002A6993"/>
    <w:rsid w:val="002B71AD"/>
    <w:rsid w:val="002F2AB6"/>
    <w:rsid w:val="003028AB"/>
    <w:rsid w:val="0032005F"/>
    <w:rsid w:val="00364B8D"/>
    <w:rsid w:val="00373B39"/>
    <w:rsid w:val="003832D3"/>
    <w:rsid w:val="0039029E"/>
    <w:rsid w:val="003B50B8"/>
    <w:rsid w:val="003E5BFB"/>
    <w:rsid w:val="00437A45"/>
    <w:rsid w:val="00441058"/>
    <w:rsid w:val="00443374"/>
    <w:rsid w:val="00477505"/>
    <w:rsid w:val="004859F9"/>
    <w:rsid w:val="004934FD"/>
    <w:rsid w:val="004A4F20"/>
    <w:rsid w:val="004B063C"/>
    <w:rsid w:val="004F341C"/>
    <w:rsid w:val="004F77D3"/>
    <w:rsid w:val="00503312"/>
    <w:rsid w:val="00561140"/>
    <w:rsid w:val="0057392D"/>
    <w:rsid w:val="005B34D5"/>
    <w:rsid w:val="005D120B"/>
    <w:rsid w:val="005D775B"/>
    <w:rsid w:val="005E279C"/>
    <w:rsid w:val="006206A7"/>
    <w:rsid w:val="00640173"/>
    <w:rsid w:val="00662EA9"/>
    <w:rsid w:val="006829CF"/>
    <w:rsid w:val="0069112C"/>
    <w:rsid w:val="00691AF9"/>
    <w:rsid w:val="00707537"/>
    <w:rsid w:val="00715EC7"/>
    <w:rsid w:val="00716547"/>
    <w:rsid w:val="00751402"/>
    <w:rsid w:val="00784CBE"/>
    <w:rsid w:val="00794D4D"/>
    <w:rsid w:val="007F2093"/>
    <w:rsid w:val="007F5D63"/>
    <w:rsid w:val="007F7471"/>
    <w:rsid w:val="00820035"/>
    <w:rsid w:val="00824D34"/>
    <w:rsid w:val="00824E02"/>
    <w:rsid w:val="00834937"/>
    <w:rsid w:val="00864D5F"/>
    <w:rsid w:val="008704D1"/>
    <w:rsid w:val="008A6395"/>
    <w:rsid w:val="008B2418"/>
    <w:rsid w:val="008D6750"/>
    <w:rsid w:val="00902656"/>
    <w:rsid w:val="009057DA"/>
    <w:rsid w:val="00986502"/>
    <w:rsid w:val="00986FEB"/>
    <w:rsid w:val="00990644"/>
    <w:rsid w:val="00997BD4"/>
    <w:rsid w:val="009A35CE"/>
    <w:rsid w:val="009A591E"/>
    <w:rsid w:val="009B1B9B"/>
    <w:rsid w:val="009B45D7"/>
    <w:rsid w:val="009C1B87"/>
    <w:rsid w:val="009D1FB4"/>
    <w:rsid w:val="009D2D19"/>
    <w:rsid w:val="009D3C71"/>
    <w:rsid w:val="009E4388"/>
    <w:rsid w:val="00A04525"/>
    <w:rsid w:val="00A1212D"/>
    <w:rsid w:val="00A258FD"/>
    <w:rsid w:val="00A31E0E"/>
    <w:rsid w:val="00A327EF"/>
    <w:rsid w:val="00A33567"/>
    <w:rsid w:val="00A50FB9"/>
    <w:rsid w:val="00A850DE"/>
    <w:rsid w:val="00A92DC2"/>
    <w:rsid w:val="00AD4F88"/>
    <w:rsid w:val="00AD6D0F"/>
    <w:rsid w:val="00AE1E61"/>
    <w:rsid w:val="00AF4557"/>
    <w:rsid w:val="00B02CCF"/>
    <w:rsid w:val="00B0335B"/>
    <w:rsid w:val="00B34E0D"/>
    <w:rsid w:val="00B50ABA"/>
    <w:rsid w:val="00B51779"/>
    <w:rsid w:val="00B70219"/>
    <w:rsid w:val="00B85F75"/>
    <w:rsid w:val="00BB16EC"/>
    <w:rsid w:val="00BB434A"/>
    <w:rsid w:val="00BC0055"/>
    <w:rsid w:val="00BC1FD0"/>
    <w:rsid w:val="00BD483B"/>
    <w:rsid w:val="00C05F15"/>
    <w:rsid w:val="00C1749F"/>
    <w:rsid w:val="00C17551"/>
    <w:rsid w:val="00C213C9"/>
    <w:rsid w:val="00C405F9"/>
    <w:rsid w:val="00C52AD9"/>
    <w:rsid w:val="00C53327"/>
    <w:rsid w:val="00C61AC7"/>
    <w:rsid w:val="00C66543"/>
    <w:rsid w:val="00C822DB"/>
    <w:rsid w:val="00CF5377"/>
    <w:rsid w:val="00D04A8B"/>
    <w:rsid w:val="00DA67D2"/>
    <w:rsid w:val="00DC03FA"/>
    <w:rsid w:val="00DF21CA"/>
    <w:rsid w:val="00E346DA"/>
    <w:rsid w:val="00E4637E"/>
    <w:rsid w:val="00E56511"/>
    <w:rsid w:val="00E61D55"/>
    <w:rsid w:val="00E75993"/>
    <w:rsid w:val="00E878C1"/>
    <w:rsid w:val="00E9252C"/>
    <w:rsid w:val="00EB5063"/>
    <w:rsid w:val="00EC2973"/>
    <w:rsid w:val="00EF73F0"/>
    <w:rsid w:val="00F13220"/>
    <w:rsid w:val="00F455D2"/>
    <w:rsid w:val="00FA073B"/>
    <w:rsid w:val="00FA3487"/>
    <w:rsid w:val="00FC3658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B2418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1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a3">
    <w:name w:val="Колонтитул_"/>
    <w:basedOn w:val="a0"/>
    <w:link w:val="a4"/>
    <w:rsid w:val="001670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1670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basedOn w:val="a0"/>
    <w:link w:val="30"/>
    <w:rsid w:val="001670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707B"/>
    <w:pPr>
      <w:widowControl w:val="0"/>
      <w:shd w:val="clear" w:color="auto" w:fill="FFFFFF"/>
      <w:spacing w:after="0" w:line="486" w:lineRule="exact"/>
      <w:jc w:val="center"/>
    </w:pPr>
    <w:rPr>
      <w:rFonts w:eastAsia="Times New Roman" w:cs="Times New Roman"/>
      <w:b/>
      <w:bCs/>
      <w:sz w:val="22"/>
    </w:rPr>
  </w:style>
  <w:style w:type="character" w:styleId="a5">
    <w:name w:val="Hyperlink"/>
    <w:basedOn w:val="a0"/>
    <w:rsid w:val="0016707B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A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434A"/>
    <w:pPr>
      <w:spacing w:after="0" w:line="240" w:lineRule="auto"/>
    </w:pPr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3B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61A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1A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1AC7"/>
    <w:pPr>
      <w:widowControl w:val="0"/>
      <w:shd w:val="clear" w:color="auto" w:fill="FFFFFF"/>
      <w:spacing w:before="240" w:after="1080" w:line="0" w:lineRule="atLeast"/>
      <w:jc w:val="both"/>
    </w:pPr>
    <w:rPr>
      <w:rFonts w:eastAsia="Times New Roman" w:cs="Times New Roman"/>
      <w:sz w:val="22"/>
    </w:rPr>
  </w:style>
  <w:style w:type="character" w:customStyle="1" w:styleId="4">
    <w:name w:val="Основной текст (4)_"/>
    <w:basedOn w:val="a0"/>
    <w:link w:val="40"/>
    <w:rsid w:val="00C61AC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AC7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11">
    <w:name w:val="Заголовок №1_"/>
    <w:basedOn w:val="a0"/>
    <w:link w:val="12"/>
    <w:rsid w:val="002951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+ Не полужирный;Курсив"/>
    <w:basedOn w:val="11"/>
    <w:rsid w:val="002951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9513F"/>
    <w:pPr>
      <w:widowControl w:val="0"/>
      <w:shd w:val="clear" w:color="auto" w:fill="FFFFFF"/>
      <w:spacing w:before="780" w:after="60" w:line="451" w:lineRule="exact"/>
      <w:outlineLvl w:val="0"/>
    </w:pPr>
    <w:rPr>
      <w:rFonts w:eastAsia="Times New Roman" w:cs="Times New Roman"/>
      <w:b/>
      <w:bCs/>
      <w:sz w:val="22"/>
    </w:rPr>
  </w:style>
  <w:style w:type="character" w:customStyle="1" w:styleId="11pt">
    <w:name w:val="Заголовок №1 + Интервал 1 pt"/>
    <w:basedOn w:val="11"/>
    <w:rsid w:val="00295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513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513F"/>
    <w:pPr>
      <w:widowControl w:val="0"/>
      <w:shd w:val="clear" w:color="auto" w:fill="FFFFFF"/>
      <w:spacing w:before="480" w:after="480" w:line="278" w:lineRule="exact"/>
      <w:jc w:val="right"/>
    </w:pPr>
    <w:rPr>
      <w:rFonts w:eastAsia="Times New Roman" w:cs="Times New Roman"/>
      <w:i/>
      <w:iCs/>
      <w:sz w:val="22"/>
    </w:rPr>
  </w:style>
  <w:style w:type="character" w:customStyle="1" w:styleId="55pt">
    <w:name w:val="Основной текст (5) + Интервал 5 pt"/>
    <w:basedOn w:val="5"/>
    <w:rsid w:val="002951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2951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951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2951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9513F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i/>
      <w:iCs/>
      <w:sz w:val="23"/>
      <w:szCs w:val="23"/>
    </w:rPr>
  </w:style>
  <w:style w:type="character" w:customStyle="1" w:styleId="aa">
    <w:name w:val="Подпись к таблице_"/>
    <w:basedOn w:val="a0"/>
    <w:link w:val="ab"/>
    <w:rsid w:val="00A121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1212D"/>
    <w:pPr>
      <w:widowControl w:val="0"/>
      <w:shd w:val="clear" w:color="auto" w:fill="FFFFFF"/>
      <w:spacing w:after="0" w:line="264" w:lineRule="exact"/>
    </w:pPr>
    <w:rPr>
      <w:rFonts w:eastAsia="Times New Roman" w:cs="Times New Roman"/>
      <w:b/>
      <w:bCs/>
      <w:sz w:val="22"/>
    </w:rPr>
  </w:style>
  <w:style w:type="paragraph" w:styleId="ac">
    <w:name w:val="header"/>
    <w:basedOn w:val="a"/>
    <w:link w:val="ad"/>
    <w:uiPriority w:val="99"/>
    <w:semiHidden/>
    <w:unhideWhenUsed/>
    <w:rsid w:val="004A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4F2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A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F20"/>
    <w:rPr>
      <w:rFonts w:ascii="Times New Roman" w:hAnsi="Times New Roman"/>
      <w:sz w:val="28"/>
    </w:rPr>
  </w:style>
  <w:style w:type="character" w:customStyle="1" w:styleId="69">
    <w:name w:val="Основной текст (69)_"/>
    <w:basedOn w:val="a0"/>
    <w:link w:val="690"/>
    <w:locked/>
    <w:rsid w:val="003200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32005F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22"/>
    </w:rPr>
  </w:style>
  <w:style w:type="paragraph" w:styleId="af0">
    <w:name w:val="List Paragraph"/>
    <w:basedOn w:val="a"/>
    <w:uiPriority w:val="34"/>
    <w:qFormat/>
    <w:rsid w:val="0032005F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B2418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1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a3">
    <w:name w:val="Колонтитул_"/>
    <w:basedOn w:val="a0"/>
    <w:link w:val="a4"/>
    <w:rsid w:val="001670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1670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basedOn w:val="a0"/>
    <w:link w:val="30"/>
    <w:rsid w:val="001670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707B"/>
    <w:pPr>
      <w:widowControl w:val="0"/>
      <w:shd w:val="clear" w:color="auto" w:fill="FFFFFF"/>
      <w:spacing w:after="0" w:line="486" w:lineRule="exact"/>
      <w:jc w:val="center"/>
    </w:pPr>
    <w:rPr>
      <w:rFonts w:eastAsia="Times New Roman" w:cs="Times New Roman"/>
      <w:b/>
      <w:bCs/>
      <w:sz w:val="22"/>
    </w:rPr>
  </w:style>
  <w:style w:type="character" w:styleId="a5">
    <w:name w:val="Hyperlink"/>
    <w:basedOn w:val="a0"/>
    <w:rsid w:val="0016707B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A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434A"/>
    <w:pPr>
      <w:spacing w:after="0" w:line="240" w:lineRule="auto"/>
    </w:pPr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3B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61A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1A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1AC7"/>
    <w:pPr>
      <w:widowControl w:val="0"/>
      <w:shd w:val="clear" w:color="auto" w:fill="FFFFFF"/>
      <w:spacing w:before="240" w:after="1080" w:line="0" w:lineRule="atLeast"/>
      <w:jc w:val="both"/>
    </w:pPr>
    <w:rPr>
      <w:rFonts w:eastAsia="Times New Roman" w:cs="Times New Roman"/>
      <w:sz w:val="22"/>
    </w:rPr>
  </w:style>
  <w:style w:type="character" w:customStyle="1" w:styleId="4">
    <w:name w:val="Основной текст (4)_"/>
    <w:basedOn w:val="a0"/>
    <w:link w:val="40"/>
    <w:rsid w:val="00C61AC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AC7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11">
    <w:name w:val="Заголовок №1_"/>
    <w:basedOn w:val="a0"/>
    <w:link w:val="12"/>
    <w:rsid w:val="002951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+ Не полужирный;Курсив"/>
    <w:basedOn w:val="11"/>
    <w:rsid w:val="002951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9513F"/>
    <w:pPr>
      <w:widowControl w:val="0"/>
      <w:shd w:val="clear" w:color="auto" w:fill="FFFFFF"/>
      <w:spacing w:before="780" w:after="60" w:line="451" w:lineRule="exact"/>
      <w:outlineLvl w:val="0"/>
    </w:pPr>
    <w:rPr>
      <w:rFonts w:eastAsia="Times New Roman" w:cs="Times New Roman"/>
      <w:b/>
      <w:bCs/>
      <w:sz w:val="22"/>
    </w:rPr>
  </w:style>
  <w:style w:type="character" w:customStyle="1" w:styleId="11pt">
    <w:name w:val="Заголовок №1 + Интервал 1 pt"/>
    <w:basedOn w:val="11"/>
    <w:rsid w:val="00295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513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513F"/>
    <w:pPr>
      <w:widowControl w:val="0"/>
      <w:shd w:val="clear" w:color="auto" w:fill="FFFFFF"/>
      <w:spacing w:before="480" w:after="480" w:line="278" w:lineRule="exact"/>
      <w:jc w:val="right"/>
    </w:pPr>
    <w:rPr>
      <w:rFonts w:eastAsia="Times New Roman" w:cs="Times New Roman"/>
      <w:i/>
      <w:iCs/>
      <w:sz w:val="22"/>
    </w:rPr>
  </w:style>
  <w:style w:type="character" w:customStyle="1" w:styleId="55pt">
    <w:name w:val="Основной текст (5) + Интервал 5 pt"/>
    <w:basedOn w:val="5"/>
    <w:rsid w:val="002951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2951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951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2951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9513F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i/>
      <w:iCs/>
      <w:sz w:val="23"/>
      <w:szCs w:val="23"/>
    </w:rPr>
  </w:style>
  <w:style w:type="character" w:customStyle="1" w:styleId="aa">
    <w:name w:val="Подпись к таблице_"/>
    <w:basedOn w:val="a0"/>
    <w:link w:val="ab"/>
    <w:rsid w:val="00A121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1212D"/>
    <w:pPr>
      <w:widowControl w:val="0"/>
      <w:shd w:val="clear" w:color="auto" w:fill="FFFFFF"/>
      <w:spacing w:after="0" w:line="264" w:lineRule="exact"/>
    </w:pPr>
    <w:rPr>
      <w:rFonts w:eastAsia="Times New Roman" w:cs="Times New Roman"/>
      <w:b/>
      <w:bCs/>
      <w:sz w:val="22"/>
    </w:rPr>
  </w:style>
  <w:style w:type="paragraph" w:styleId="ac">
    <w:name w:val="header"/>
    <w:basedOn w:val="a"/>
    <w:link w:val="ad"/>
    <w:uiPriority w:val="99"/>
    <w:semiHidden/>
    <w:unhideWhenUsed/>
    <w:rsid w:val="004A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4F2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A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F20"/>
    <w:rPr>
      <w:rFonts w:ascii="Times New Roman" w:hAnsi="Times New Roman"/>
      <w:sz w:val="28"/>
    </w:rPr>
  </w:style>
  <w:style w:type="character" w:customStyle="1" w:styleId="69">
    <w:name w:val="Основной текст (69)_"/>
    <w:basedOn w:val="a0"/>
    <w:link w:val="690"/>
    <w:locked/>
    <w:rsid w:val="003200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32005F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22"/>
    </w:rPr>
  </w:style>
  <w:style w:type="paragraph" w:styleId="af0">
    <w:name w:val="List Paragraph"/>
    <w:basedOn w:val="a"/>
    <w:uiPriority w:val="34"/>
    <w:qFormat/>
    <w:rsid w:val="0032005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informagrotech.ru/fnt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anov118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u.zbk@yandex.ru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9995-3CA2-4BA0-91C8-CB4BF24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nich7</cp:lastModifiedBy>
  <cp:revision>2</cp:revision>
  <dcterms:created xsi:type="dcterms:W3CDTF">2021-10-11T15:22:00Z</dcterms:created>
  <dcterms:modified xsi:type="dcterms:W3CDTF">2021-10-11T15:22:00Z</dcterms:modified>
</cp:coreProperties>
</file>